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FE3ED57" w:rsidR="00B77F6B" w:rsidRPr="00862F89" w:rsidRDefault="00B77F6B" w:rsidP="00B77F6B">
      <w:pPr>
        <w:jc w:val="center"/>
        <w:rPr>
          <w:b/>
          <w:sz w:val="20"/>
          <w:szCs w:val="20"/>
          <w:lang w:val="kk-KZ"/>
        </w:rPr>
      </w:pPr>
      <w:r w:rsidRPr="00862F89">
        <w:rPr>
          <w:b/>
          <w:sz w:val="20"/>
          <w:szCs w:val="20"/>
          <w:lang w:val="kk-KZ"/>
        </w:rPr>
        <w:t>202</w:t>
      </w:r>
      <w:r w:rsidR="00390628">
        <w:rPr>
          <w:b/>
          <w:sz w:val="20"/>
          <w:szCs w:val="20"/>
          <w:lang w:val="kk-KZ"/>
        </w:rPr>
        <w:t>4</w:t>
      </w:r>
      <w:r w:rsidRPr="00862F89">
        <w:rPr>
          <w:b/>
          <w:sz w:val="20"/>
          <w:szCs w:val="20"/>
          <w:lang w:val="kk-KZ"/>
        </w:rPr>
        <w:t>-202</w:t>
      </w:r>
      <w:r w:rsidR="00390628">
        <w:rPr>
          <w:b/>
          <w:sz w:val="20"/>
          <w:szCs w:val="20"/>
          <w:lang w:val="kk-KZ"/>
        </w:rPr>
        <w:t>5</w:t>
      </w:r>
      <w:r w:rsidRPr="00862F89">
        <w:rPr>
          <w:b/>
          <w:sz w:val="20"/>
          <w:szCs w:val="20"/>
          <w:lang w:val="kk-KZ"/>
        </w:rPr>
        <w:t xml:space="preserve"> оқу жылының </w:t>
      </w:r>
      <w:r w:rsidR="00A05AE3">
        <w:rPr>
          <w:b/>
          <w:sz w:val="20"/>
          <w:szCs w:val="20"/>
          <w:lang w:val="kk-KZ"/>
        </w:rPr>
        <w:t>көктемгі</w:t>
      </w:r>
      <w:r w:rsidRPr="00862F89">
        <w:rPr>
          <w:b/>
          <w:sz w:val="20"/>
          <w:szCs w:val="20"/>
          <w:lang w:val="kk-KZ"/>
        </w:rPr>
        <w:t xml:space="preserve"> семестрі</w:t>
      </w:r>
    </w:p>
    <w:p w14:paraId="2675C83A" w14:textId="70574299" w:rsidR="00B77F6B" w:rsidRDefault="00B77F6B" w:rsidP="00B77F6B">
      <w:pPr>
        <w:jc w:val="center"/>
        <w:rPr>
          <w:b/>
          <w:sz w:val="20"/>
          <w:szCs w:val="20"/>
          <w:lang w:val="kk-KZ"/>
        </w:rPr>
      </w:pPr>
      <w:r w:rsidRPr="00862F89">
        <w:rPr>
          <w:b/>
          <w:sz w:val="20"/>
          <w:szCs w:val="20"/>
          <w:lang w:val="kk-KZ"/>
        </w:rPr>
        <w:t>«</w:t>
      </w:r>
      <w:r w:rsidR="007C36A9">
        <w:rPr>
          <w:b/>
          <w:sz w:val="20"/>
          <w:szCs w:val="20"/>
          <w:lang w:val="kk-KZ"/>
        </w:rPr>
        <w:t>6В02102-Дизайн</w:t>
      </w:r>
      <w:r w:rsidRPr="00862F89">
        <w:rPr>
          <w:b/>
          <w:sz w:val="20"/>
          <w:szCs w:val="20"/>
          <w:lang w:val="kk-KZ"/>
        </w:rPr>
        <w:t xml:space="preserve">» білім беру бағдарламасы </w:t>
      </w:r>
    </w:p>
    <w:p w14:paraId="61BA6E00" w14:textId="7AE557EF" w:rsidR="00FC1689" w:rsidRPr="00AA4800" w:rsidRDefault="007C36A9" w:rsidP="00AA4800">
      <w:pPr>
        <w:jc w:val="center"/>
        <w:rPr>
          <w:b/>
          <w:sz w:val="20"/>
          <w:szCs w:val="20"/>
          <w:lang w:val="kk-KZ"/>
        </w:rPr>
      </w:pPr>
      <w:r>
        <w:rPr>
          <w:b/>
          <w:sz w:val="20"/>
          <w:szCs w:val="20"/>
          <w:lang w:val="kk-KZ"/>
        </w:rPr>
        <w:t>2 курс, қазақ бөлімі</w:t>
      </w:r>
    </w:p>
    <w:p w14:paraId="08DD5C4C" w14:textId="250C67BF"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701"/>
      </w:tblGrid>
      <w:tr w:rsidR="00535DED" w:rsidRPr="008536BA" w14:paraId="5604C441" w14:textId="77777777" w:rsidTr="00BD20D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536BA" w:rsidRDefault="00B77F6B" w:rsidP="009A44E4">
            <w:pPr>
              <w:rPr>
                <w:b/>
                <w:sz w:val="18"/>
                <w:szCs w:val="18"/>
                <w:lang w:val="en-US"/>
              </w:rPr>
            </w:pPr>
            <w:r w:rsidRPr="008536BA">
              <w:rPr>
                <w:b/>
                <w:sz w:val="18"/>
                <w:szCs w:val="18"/>
                <w:lang w:val="kk-KZ"/>
              </w:rPr>
              <w:t xml:space="preserve">Пәннің </w:t>
            </w:r>
            <w:r w:rsidR="728A052F" w:rsidRPr="008536BA">
              <w:rPr>
                <w:b/>
                <w:bCs/>
                <w:sz w:val="18"/>
                <w:szCs w:val="18"/>
                <w:lang w:val="kk-KZ"/>
              </w:rPr>
              <w:t xml:space="preserve">ID </w:t>
            </w:r>
            <w:r w:rsidR="00E5557B" w:rsidRPr="008536BA">
              <w:rPr>
                <w:b/>
                <w:bCs/>
                <w:sz w:val="18"/>
                <w:szCs w:val="18"/>
                <w:lang w:val="kk-KZ"/>
              </w:rPr>
              <w:t xml:space="preserve">және </w:t>
            </w:r>
            <w:r w:rsidRPr="008536BA">
              <w:rPr>
                <w:b/>
                <w:sz w:val="18"/>
                <w:szCs w:val="18"/>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536BA" w:rsidRDefault="00B77F6B" w:rsidP="005F518B">
            <w:pPr>
              <w:rPr>
                <w:b/>
                <w:sz w:val="18"/>
                <w:szCs w:val="18"/>
                <w:lang w:val="en-US"/>
              </w:rPr>
            </w:pPr>
            <w:r w:rsidRPr="008536BA">
              <w:rPr>
                <w:b/>
                <w:sz w:val="18"/>
                <w:szCs w:val="18"/>
                <w:lang w:val="kk-KZ"/>
              </w:rPr>
              <w:t xml:space="preserve">Білім алушының өзіндік жұмысын </w:t>
            </w:r>
          </w:p>
          <w:p w14:paraId="4C1423F1" w14:textId="09262C67" w:rsidR="005F518B" w:rsidRPr="008536BA" w:rsidRDefault="005F518B" w:rsidP="005F518B">
            <w:pPr>
              <w:rPr>
                <w:b/>
                <w:sz w:val="18"/>
                <w:szCs w:val="18"/>
                <w:lang w:val="en-US"/>
              </w:rPr>
            </w:pPr>
            <w:r w:rsidRPr="008536BA">
              <w:rPr>
                <w:b/>
                <w:sz w:val="18"/>
                <w:szCs w:val="18"/>
                <w:lang w:val="en-US"/>
              </w:rPr>
              <w:t>(</w:t>
            </w:r>
            <w:r w:rsidR="00B77F6B" w:rsidRPr="008536BA">
              <w:rPr>
                <w:b/>
                <w:sz w:val="18"/>
                <w:szCs w:val="18"/>
                <w:lang w:val="kk-KZ"/>
              </w:rPr>
              <w:t>БӨЖ</w:t>
            </w:r>
            <w:r w:rsidRPr="008536BA">
              <w:rPr>
                <w:b/>
                <w:sz w:val="18"/>
                <w:szCs w:val="18"/>
                <w:lang w:val="en-US"/>
              </w:rPr>
              <w:t>)</w:t>
            </w:r>
          </w:p>
          <w:p w14:paraId="5604C43D" w14:textId="67F4D53D" w:rsidR="00AC0EFC" w:rsidRPr="008536BA" w:rsidRDefault="00AC0EFC" w:rsidP="00EB0909">
            <w:pPr>
              <w:rPr>
                <w:bCs/>
                <w:i/>
                <w:iCs/>
                <w:sz w:val="18"/>
                <w:szCs w:val="18"/>
                <w:lang w:val="en-US"/>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536BA" w:rsidRDefault="00E55C26" w:rsidP="0043016B">
            <w:pPr>
              <w:jc w:val="center"/>
              <w:rPr>
                <w:b/>
                <w:sz w:val="18"/>
                <w:szCs w:val="18"/>
                <w:lang w:val="en-US"/>
              </w:rPr>
            </w:pPr>
            <w:r w:rsidRPr="008536BA">
              <w:rPr>
                <w:b/>
                <w:sz w:val="18"/>
                <w:szCs w:val="18"/>
              </w:rPr>
              <w:t>К</w:t>
            </w:r>
            <w:r w:rsidRPr="008536BA">
              <w:rPr>
                <w:b/>
                <w:sz w:val="18"/>
                <w:szCs w:val="18"/>
                <w:lang w:val="kk-KZ"/>
              </w:rPr>
              <w:t>редит</w:t>
            </w:r>
            <w:r w:rsidR="0043016B" w:rsidRPr="008536BA">
              <w:rPr>
                <w:b/>
                <w:sz w:val="18"/>
                <w:szCs w:val="18"/>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536BA" w:rsidRDefault="0043016B" w:rsidP="009A44E4">
            <w:pPr>
              <w:rPr>
                <w:b/>
                <w:sz w:val="18"/>
                <w:szCs w:val="18"/>
                <w:lang w:val="kk-KZ"/>
              </w:rPr>
            </w:pPr>
            <w:r w:rsidRPr="008536BA">
              <w:rPr>
                <w:b/>
                <w:sz w:val="18"/>
                <w:szCs w:val="18"/>
                <w:lang w:val="kk-KZ"/>
              </w:rPr>
              <w:t>К</w:t>
            </w:r>
            <w:proofErr w:type="spellStart"/>
            <w:r w:rsidR="00E55C26" w:rsidRPr="008536BA">
              <w:rPr>
                <w:b/>
                <w:sz w:val="18"/>
                <w:szCs w:val="18"/>
              </w:rPr>
              <w:t>редит</w:t>
            </w:r>
            <w:proofErr w:type="spellEnd"/>
            <w:r w:rsidRPr="008536BA">
              <w:rPr>
                <w:b/>
                <w:sz w:val="18"/>
                <w:szCs w:val="18"/>
                <w:lang w:val="kk-KZ"/>
              </w:rPr>
              <w:t>-тердің</w:t>
            </w:r>
          </w:p>
          <w:p w14:paraId="430A0396" w14:textId="77777777" w:rsidR="0043016B" w:rsidRPr="008536BA" w:rsidRDefault="0043016B" w:rsidP="009A44E4">
            <w:pPr>
              <w:rPr>
                <w:b/>
                <w:sz w:val="18"/>
                <w:szCs w:val="18"/>
                <w:lang w:val="kk-KZ"/>
              </w:rPr>
            </w:pPr>
            <w:r w:rsidRPr="008536BA">
              <w:rPr>
                <w:b/>
                <w:sz w:val="18"/>
                <w:szCs w:val="18"/>
                <w:lang w:val="kk-KZ"/>
              </w:rPr>
              <w:t xml:space="preserve">жалпы </w:t>
            </w:r>
          </w:p>
          <w:p w14:paraId="5604C43F" w14:textId="42709710" w:rsidR="0043016B" w:rsidRPr="008536BA" w:rsidRDefault="0043016B" w:rsidP="009A44E4">
            <w:pPr>
              <w:rPr>
                <w:b/>
                <w:sz w:val="18"/>
                <w:szCs w:val="18"/>
              </w:rPr>
            </w:pPr>
            <w:r w:rsidRPr="008536BA">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536BA" w:rsidRDefault="0043016B" w:rsidP="0043016B">
            <w:pPr>
              <w:rPr>
                <w:b/>
                <w:sz w:val="18"/>
                <w:szCs w:val="18"/>
              </w:rPr>
            </w:pPr>
            <w:r w:rsidRPr="008536BA">
              <w:rPr>
                <w:b/>
                <w:sz w:val="18"/>
                <w:szCs w:val="18"/>
                <w:lang w:val="kk-KZ"/>
              </w:rPr>
              <w:t xml:space="preserve">Оқытушының жетекшілігімен білім алушының өзіндік жұмысы </w:t>
            </w:r>
          </w:p>
          <w:p w14:paraId="503C5D9E" w14:textId="5C7A9E74" w:rsidR="0043016B" w:rsidRPr="008536BA" w:rsidRDefault="0043016B" w:rsidP="0043016B">
            <w:pPr>
              <w:rPr>
                <w:b/>
                <w:sz w:val="18"/>
                <w:szCs w:val="18"/>
              </w:rPr>
            </w:pPr>
            <w:r w:rsidRPr="008536BA">
              <w:rPr>
                <w:b/>
                <w:sz w:val="18"/>
                <w:szCs w:val="18"/>
              </w:rPr>
              <w:t>(</w:t>
            </w:r>
            <w:r w:rsidRPr="008536BA">
              <w:rPr>
                <w:b/>
                <w:sz w:val="18"/>
                <w:szCs w:val="18"/>
                <w:lang w:val="kk-KZ"/>
              </w:rPr>
              <w:t>ОБӨЖ</w:t>
            </w:r>
            <w:r w:rsidRPr="008536BA">
              <w:rPr>
                <w:b/>
                <w:sz w:val="18"/>
                <w:szCs w:val="18"/>
              </w:rPr>
              <w:t>)</w:t>
            </w:r>
          </w:p>
          <w:p w14:paraId="5604C440" w14:textId="36A5709C" w:rsidR="00E55C26" w:rsidRPr="008536BA" w:rsidRDefault="00E55C26" w:rsidP="00AC0EFC">
            <w:pPr>
              <w:rPr>
                <w:bCs/>
                <w:i/>
                <w:iCs/>
                <w:color w:val="FF0000"/>
                <w:sz w:val="18"/>
                <w:szCs w:val="18"/>
              </w:rPr>
            </w:pPr>
          </w:p>
        </w:tc>
      </w:tr>
      <w:tr w:rsidR="00535DED" w:rsidRPr="008536BA" w14:paraId="5604C44A" w14:textId="77777777" w:rsidTr="00BD20DF">
        <w:trPr>
          <w:trHeight w:val="883"/>
        </w:trPr>
        <w:tc>
          <w:tcPr>
            <w:tcW w:w="2411" w:type="dxa"/>
            <w:vMerge/>
          </w:tcPr>
          <w:p w14:paraId="5604C443" w14:textId="77777777" w:rsidR="00EB0909" w:rsidRPr="008536BA" w:rsidRDefault="00EB0909" w:rsidP="00EB0909">
            <w:pPr>
              <w:widowControl w:val="0"/>
              <w:pBdr>
                <w:top w:val="nil"/>
                <w:left w:val="nil"/>
                <w:bottom w:val="nil"/>
                <w:right w:val="nil"/>
                <w:between w:val="nil"/>
              </w:pBdr>
              <w:spacing w:line="276" w:lineRule="auto"/>
              <w:rPr>
                <w:b/>
                <w:sz w:val="18"/>
                <w:szCs w:val="18"/>
              </w:rPr>
            </w:pPr>
          </w:p>
        </w:tc>
        <w:tc>
          <w:tcPr>
            <w:tcW w:w="1984" w:type="dxa"/>
            <w:gridSpan w:val="2"/>
            <w:vMerge/>
          </w:tcPr>
          <w:p w14:paraId="5604C444" w14:textId="77777777" w:rsidR="00EB0909" w:rsidRPr="008536BA" w:rsidRDefault="00EB0909" w:rsidP="00EB0909">
            <w:pPr>
              <w:widowControl w:val="0"/>
              <w:pBdr>
                <w:top w:val="nil"/>
                <w:left w:val="nil"/>
                <w:bottom w:val="nil"/>
                <w:right w:val="nil"/>
                <w:between w:val="nil"/>
              </w:pBdr>
              <w:spacing w:line="276" w:lineRule="auto"/>
              <w:rPr>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536BA" w:rsidRDefault="00EB0909" w:rsidP="00EB0909">
            <w:pPr>
              <w:jc w:val="center"/>
              <w:rPr>
                <w:b/>
                <w:sz w:val="18"/>
                <w:szCs w:val="18"/>
              </w:rPr>
            </w:pPr>
            <w:r w:rsidRPr="008536BA">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536BA" w:rsidRDefault="00EB0909" w:rsidP="00EB0909">
            <w:pPr>
              <w:jc w:val="center"/>
              <w:rPr>
                <w:b/>
                <w:sz w:val="18"/>
                <w:szCs w:val="18"/>
              </w:rPr>
            </w:pPr>
            <w:r w:rsidRPr="008536BA">
              <w:rPr>
                <w:b/>
                <w:sz w:val="18"/>
                <w:szCs w:val="18"/>
                <w:lang w:val="kk-KZ"/>
              </w:rPr>
              <w:t>Семинар</w:t>
            </w:r>
            <w:r w:rsidRPr="008536BA">
              <w:rPr>
                <w:b/>
                <w:sz w:val="18"/>
                <w:szCs w:val="18"/>
              </w:rPr>
              <w:t xml:space="preserve"> </w:t>
            </w:r>
            <w:proofErr w:type="spellStart"/>
            <w:r w:rsidRPr="008536BA">
              <w:rPr>
                <w:b/>
                <w:sz w:val="18"/>
                <w:szCs w:val="18"/>
              </w:rPr>
              <w:t>сабақтар</w:t>
            </w:r>
            <w:proofErr w:type="spellEnd"/>
            <w:r w:rsidRPr="008536BA">
              <w:rPr>
                <w:b/>
                <w:sz w:val="18"/>
                <w:szCs w:val="18"/>
              </w:rPr>
              <w:t xml:space="preserve"> </w:t>
            </w:r>
            <w:r w:rsidRPr="008536BA">
              <w:rPr>
                <w:b/>
                <w:sz w:val="18"/>
                <w:szCs w:val="18"/>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536BA" w:rsidRDefault="00EB0909" w:rsidP="00EB0909">
            <w:pPr>
              <w:jc w:val="center"/>
              <w:rPr>
                <w:b/>
                <w:sz w:val="18"/>
                <w:szCs w:val="18"/>
              </w:rPr>
            </w:pPr>
            <w:proofErr w:type="spellStart"/>
            <w:r w:rsidRPr="008536BA">
              <w:rPr>
                <w:b/>
                <w:sz w:val="18"/>
                <w:szCs w:val="18"/>
              </w:rPr>
              <w:t>Зерт</w:t>
            </w:r>
            <w:proofErr w:type="spellEnd"/>
            <w:r w:rsidRPr="008536BA">
              <w:rPr>
                <w:b/>
                <w:sz w:val="18"/>
                <w:szCs w:val="18"/>
              </w:rPr>
              <w:t>. с</w:t>
            </w:r>
            <w:r w:rsidRPr="008536BA">
              <w:rPr>
                <w:b/>
                <w:sz w:val="18"/>
                <w:szCs w:val="18"/>
                <w:lang w:val="kk-KZ"/>
              </w:rPr>
              <w:t>абақтар</w:t>
            </w:r>
            <w:r w:rsidRPr="008536BA">
              <w:rPr>
                <w:b/>
                <w:sz w:val="18"/>
                <w:szCs w:val="18"/>
              </w:rPr>
              <w:t xml:space="preserve"> (ЗС)</w:t>
            </w:r>
          </w:p>
        </w:tc>
        <w:tc>
          <w:tcPr>
            <w:tcW w:w="1417" w:type="dxa"/>
            <w:vMerge/>
          </w:tcPr>
          <w:p w14:paraId="5604C448" w14:textId="77777777" w:rsidR="00EB0909" w:rsidRPr="008536BA"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5604C449" w14:textId="77777777" w:rsidR="00EB0909" w:rsidRPr="008536BA" w:rsidRDefault="00EB0909" w:rsidP="00EB0909">
            <w:pPr>
              <w:widowControl w:val="0"/>
              <w:pBdr>
                <w:top w:val="nil"/>
                <w:left w:val="nil"/>
                <w:bottom w:val="nil"/>
                <w:right w:val="nil"/>
                <w:between w:val="nil"/>
              </w:pBdr>
              <w:spacing w:line="276" w:lineRule="auto"/>
              <w:rPr>
                <w:b/>
                <w:sz w:val="18"/>
                <w:szCs w:val="18"/>
              </w:rPr>
            </w:pPr>
          </w:p>
        </w:tc>
      </w:tr>
      <w:tr w:rsidR="00535DED" w:rsidRPr="008536BA" w14:paraId="5604C453"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F068C" w14:textId="6CCADB14" w:rsidR="00AB0852" w:rsidRPr="00A05AE3" w:rsidRDefault="00A05AE3" w:rsidP="00512013">
            <w:pPr>
              <w:rPr>
                <w:sz w:val="18"/>
                <w:szCs w:val="18"/>
                <w:lang w:val="en-US"/>
              </w:rPr>
            </w:pPr>
            <w:r w:rsidRPr="00A05AE3">
              <w:rPr>
                <w:sz w:val="18"/>
                <w:szCs w:val="18"/>
                <w:lang w:val="en-US"/>
              </w:rPr>
              <w:t>89030</w:t>
            </w:r>
          </w:p>
          <w:p w14:paraId="2024AF21" w14:textId="77777777" w:rsidR="00C61FBF" w:rsidRDefault="00C61FBF" w:rsidP="00C61FBF">
            <w:pPr>
              <w:jc w:val="center"/>
              <w:rPr>
                <w:b/>
                <w:sz w:val="20"/>
                <w:szCs w:val="20"/>
                <w:lang w:val="kk-KZ"/>
              </w:rPr>
            </w:pPr>
            <w:proofErr w:type="spellStart"/>
            <w:r>
              <w:t>Өнеркәсіптік</w:t>
            </w:r>
            <w:proofErr w:type="spellEnd"/>
            <w:r>
              <w:t xml:space="preserve"> графика</w:t>
            </w:r>
          </w:p>
          <w:p w14:paraId="5604C44C" w14:textId="51A76952" w:rsidR="007C36A9" w:rsidRPr="00A05AE3" w:rsidRDefault="007C36A9" w:rsidP="00512013">
            <w:pPr>
              <w:rPr>
                <w:sz w:val="18"/>
                <w:szCs w:val="18"/>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DB6B9B8" w:rsidR="00441994" w:rsidRPr="00A05AE3" w:rsidRDefault="002F380A" w:rsidP="007C36A9">
            <w:pPr>
              <w:jc w:val="center"/>
              <w:rPr>
                <w:rStyle w:val="normaltextrun"/>
                <w:sz w:val="18"/>
                <w:szCs w:val="18"/>
                <w:shd w:val="clear" w:color="auto" w:fill="FFFFFF"/>
                <w:lang w:val="en-US"/>
              </w:rPr>
            </w:pPr>
            <w:r w:rsidRPr="00A05AE3">
              <w:rPr>
                <w:bCs/>
                <w:iCs/>
                <w:sz w:val="18"/>
                <w:szCs w:val="18"/>
                <w:lang w:val="en-US"/>
              </w:rPr>
              <w:t>3</w:t>
            </w:r>
          </w:p>
          <w:p w14:paraId="5604C44D" w14:textId="7D943214" w:rsidR="00AB0852" w:rsidRPr="00A05AE3" w:rsidRDefault="00AB0852" w:rsidP="007C36A9">
            <w:pPr>
              <w:jc w:val="center"/>
              <w:rPr>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6F1D279" w:rsidR="00AB0852" w:rsidRPr="00A05AE3" w:rsidRDefault="007C36A9" w:rsidP="007C36A9">
            <w:pPr>
              <w:jc w:val="center"/>
              <w:rPr>
                <w:sz w:val="18"/>
                <w:szCs w:val="18"/>
              </w:rPr>
            </w:pPr>
            <w:r w:rsidRPr="00A05AE3">
              <w:rPr>
                <w:sz w:val="18"/>
                <w:szCs w:val="18"/>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44A8C5" w:rsidR="00AB0852" w:rsidRPr="00A05AE3" w:rsidRDefault="00A05AE3" w:rsidP="007C36A9">
            <w:pPr>
              <w:jc w:val="center"/>
              <w:rPr>
                <w:sz w:val="18"/>
                <w:szCs w:val="18"/>
                <w:lang w:val="en-US"/>
              </w:rPr>
            </w:pPr>
            <w:r w:rsidRPr="00A05AE3">
              <w:rPr>
                <w:sz w:val="18"/>
                <w:szCs w:val="18"/>
                <w:lang w:val="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5FE72A8" w:rsidR="00AB0852" w:rsidRPr="00A05AE3" w:rsidRDefault="007C36A9" w:rsidP="007C36A9">
            <w:pPr>
              <w:jc w:val="center"/>
              <w:rPr>
                <w:sz w:val="18"/>
                <w:szCs w:val="18"/>
              </w:rPr>
            </w:pPr>
            <w:r w:rsidRPr="00A05AE3">
              <w:rPr>
                <w:sz w:val="18"/>
                <w:szCs w:val="18"/>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0760552" w:rsidR="00AB0852" w:rsidRPr="00A05AE3" w:rsidRDefault="00A05AE3" w:rsidP="007C36A9">
            <w:pPr>
              <w:jc w:val="center"/>
              <w:rPr>
                <w:sz w:val="18"/>
                <w:szCs w:val="18"/>
                <w:lang w:val="en-US"/>
              </w:rPr>
            </w:pPr>
            <w:r w:rsidRPr="00A05AE3">
              <w:rPr>
                <w:sz w:val="18"/>
                <w:szCs w:val="18"/>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0227F0" w:rsidR="00AB0852" w:rsidRPr="008536BA" w:rsidRDefault="007C36A9" w:rsidP="007C36A9">
            <w:pPr>
              <w:jc w:val="center"/>
              <w:rPr>
                <w:sz w:val="18"/>
                <w:szCs w:val="18"/>
              </w:rPr>
            </w:pPr>
            <w:r w:rsidRPr="008536BA">
              <w:rPr>
                <w:bCs/>
                <w:iCs/>
                <w:sz w:val="18"/>
                <w:szCs w:val="18"/>
                <w:lang w:val="kk-KZ"/>
              </w:rPr>
              <w:t>6</w:t>
            </w:r>
          </w:p>
        </w:tc>
      </w:tr>
      <w:tr w:rsidR="00931DE8" w:rsidRPr="008536B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536BA" w:rsidRDefault="00F8266D" w:rsidP="00D73188">
            <w:pPr>
              <w:jc w:val="center"/>
              <w:rPr>
                <w:b/>
                <w:bCs/>
                <w:sz w:val="18"/>
                <w:szCs w:val="18"/>
              </w:rPr>
            </w:pPr>
            <w:r w:rsidRPr="008536BA">
              <w:rPr>
                <w:b/>
                <w:sz w:val="18"/>
                <w:szCs w:val="18"/>
                <w:lang w:val="kk-KZ"/>
              </w:rPr>
              <w:t>ПӘН</w:t>
            </w:r>
            <w:r w:rsidR="0043016B" w:rsidRPr="008536BA">
              <w:rPr>
                <w:b/>
                <w:sz w:val="18"/>
                <w:szCs w:val="18"/>
              </w:rPr>
              <w:t xml:space="preserve"> ТУРАЛЫ АКАДЕМИЯЛЫҚ АҚПАРАТ</w:t>
            </w:r>
          </w:p>
        </w:tc>
      </w:tr>
      <w:tr w:rsidR="00535DED" w:rsidRPr="00C61FBF" w14:paraId="5604C45B"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536BA" w:rsidRDefault="008131FF" w:rsidP="00FC1689">
            <w:pPr>
              <w:pBdr>
                <w:top w:val="nil"/>
                <w:left w:val="nil"/>
                <w:bottom w:val="nil"/>
                <w:right w:val="nil"/>
                <w:between w:val="nil"/>
              </w:pBdr>
              <w:rPr>
                <w:b/>
                <w:color w:val="000000"/>
                <w:sz w:val="18"/>
                <w:szCs w:val="18"/>
                <w:lang w:val="kk-KZ"/>
              </w:rPr>
            </w:pPr>
            <w:r w:rsidRPr="008536BA">
              <w:rPr>
                <w:b/>
                <w:color w:val="000000"/>
                <w:sz w:val="18"/>
                <w:szCs w:val="18"/>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536BA" w:rsidRDefault="0078340B" w:rsidP="00FC1689">
            <w:pPr>
              <w:rPr>
                <w:b/>
                <w:sz w:val="18"/>
                <w:szCs w:val="18"/>
              </w:rPr>
            </w:pPr>
            <w:r w:rsidRPr="008536BA">
              <w:rPr>
                <w:b/>
                <w:sz w:val="18"/>
                <w:szCs w:val="18"/>
              </w:rPr>
              <w:t>Цикл</w:t>
            </w:r>
            <w:r w:rsidR="008131FF" w:rsidRPr="008536BA">
              <w:rPr>
                <w:b/>
                <w:sz w:val="18"/>
                <w:szCs w:val="18"/>
                <w:lang w:val="kk-KZ"/>
              </w:rPr>
              <w:t>ы</w:t>
            </w:r>
            <w:r w:rsidRPr="008536BA">
              <w:rPr>
                <w:b/>
                <w:sz w:val="18"/>
                <w:szCs w:val="18"/>
              </w:rPr>
              <w:t xml:space="preserve">, </w:t>
            </w:r>
          </w:p>
          <w:p w14:paraId="5604C457" w14:textId="1FE4F428" w:rsidR="0078340B" w:rsidRPr="008536BA" w:rsidRDefault="0078340B" w:rsidP="00FC1689">
            <w:pPr>
              <w:rPr>
                <w:b/>
                <w:sz w:val="18"/>
                <w:szCs w:val="18"/>
                <w:lang w:val="kk-KZ"/>
              </w:rPr>
            </w:pPr>
            <w:r w:rsidRPr="008536BA">
              <w:rPr>
                <w:b/>
                <w:sz w:val="18"/>
                <w:szCs w:val="18"/>
              </w:rPr>
              <w:t>компонент</w:t>
            </w:r>
            <w:r w:rsidR="008131FF" w:rsidRPr="008536BA">
              <w:rPr>
                <w:b/>
                <w:sz w:val="18"/>
                <w:szCs w:val="18"/>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536BA" w:rsidRDefault="008131FF" w:rsidP="00FC1689">
            <w:pPr>
              <w:rPr>
                <w:b/>
                <w:sz w:val="18"/>
                <w:szCs w:val="18"/>
                <w:lang w:val="kk-KZ"/>
              </w:rPr>
            </w:pPr>
            <w:r w:rsidRPr="008536BA">
              <w:rPr>
                <w:b/>
                <w:sz w:val="18"/>
                <w:szCs w:val="18"/>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536BA" w:rsidRDefault="008131FF" w:rsidP="00FC1689">
            <w:pPr>
              <w:rPr>
                <w:b/>
                <w:sz w:val="18"/>
                <w:szCs w:val="18"/>
                <w:lang w:val="kk-KZ"/>
              </w:rPr>
            </w:pPr>
            <w:r w:rsidRPr="008536BA">
              <w:rPr>
                <w:b/>
                <w:sz w:val="18"/>
                <w:szCs w:val="18"/>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536BA" w:rsidRDefault="008131FF" w:rsidP="008131FF">
            <w:pPr>
              <w:rPr>
                <w:b/>
                <w:sz w:val="18"/>
                <w:szCs w:val="18"/>
                <w:lang w:val="kk-KZ"/>
              </w:rPr>
            </w:pPr>
            <w:r w:rsidRPr="008536BA">
              <w:rPr>
                <w:b/>
                <w:sz w:val="18"/>
                <w:szCs w:val="18"/>
                <w:lang w:val="kk-KZ"/>
              </w:rPr>
              <w:t>Қорытынды бақылаудың түрі мен платфо</w:t>
            </w:r>
            <w:r w:rsidR="008F65F1" w:rsidRPr="008536BA">
              <w:rPr>
                <w:b/>
                <w:sz w:val="18"/>
                <w:szCs w:val="18"/>
                <w:lang w:val="kk-KZ"/>
              </w:rPr>
              <w:t>ма</w:t>
            </w:r>
            <w:r w:rsidRPr="008536BA">
              <w:rPr>
                <w:b/>
                <w:sz w:val="18"/>
                <w:szCs w:val="18"/>
                <w:lang w:val="kk-KZ"/>
              </w:rPr>
              <w:t>сы</w:t>
            </w:r>
          </w:p>
        </w:tc>
      </w:tr>
      <w:tr w:rsidR="00931DE8" w:rsidRPr="008536BA" w14:paraId="5604C461"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6E1B32F6" w:rsidR="00512013" w:rsidRPr="008536BA" w:rsidRDefault="00A87411" w:rsidP="00512013">
            <w:pPr>
              <w:pBdr>
                <w:top w:val="nil"/>
                <w:left w:val="nil"/>
                <w:bottom w:val="nil"/>
                <w:right w:val="nil"/>
                <w:between w:val="nil"/>
              </w:pBdr>
              <w:rPr>
                <w:bCs/>
                <w:i/>
                <w:iCs/>
                <w:color w:val="FF0000"/>
                <w:sz w:val="18"/>
                <w:szCs w:val="18"/>
                <w:lang w:val="kk-KZ"/>
              </w:rPr>
            </w:pPr>
            <w:r w:rsidRPr="008536BA">
              <w:rPr>
                <w:sz w:val="18"/>
                <w:szCs w:val="18"/>
                <w:lang w:val="kk-KZ"/>
              </w:rPr>
              <w:t>Оф</w:t>
            </w:r>
            <w:r w:rsidR="008131FF" w:rsidRPr="008536BA">
              <w:rPr>
                <w:sz w:val="18"/>
                <w:szCs w:val="18"/>
                <w:lang w:val="kk-KZ"/>
              </w:rPr>
              <w:t>ф</w:t>
            </w:r>
            <w:r w:rsidRPr="008536BA">
              <w:rPr>
                <w:sz w:val="18"/>
                <w:szCs w:val="18"/>
                <w:lang w:val="kk-KZ"/>
              </w:rPr>
              <w:t>лайн</w:t>
            </w:r>
          </w:p>
          <w:p w14:paraId="5604C45C" w14:textId="6DADB63F" w:rsidR="00A77510" w:rsidRPr="008536BA" w:rsidRDefault="00A77510">
            <w:pPr>
              <w:pBdr>
                <w:top w:val="nil"/>
                <w:left w:val="nil"/>
                <w:bottom w:val="nil"/>
                <w:right w:val="nil"/>
                <w:between w:val="nil"/>
              </w:pBdr>
              <w:rPr>
                <w:bCs/>
                <w:i/>
                <w:iCs/>
                <w:color w:val="FF0000"/>
                <w:sz w:val="18"/>
                <w:szCs w:val="18"/>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89E5973" w:rsidR="00A77510" w:rsidRPr="008536BA" w:rsidRDefault="00512013">
            <w:pPr>
              <w:rPr>
                <w:sz w:val="18"/>
                <w:szCs w:val="18"/>
                <w:lang w:val="kk-KZ"/>
              </w:rPr>
            </w:pPr>
            <w:r w:rsidRPr="008536BA">
              <w:rPr>
                <w:sz w:val="18"/>
                <w:szCs w:val="18"/>
                <w:lang w:val="kk-KZ"/>
              </w:rPr>
              <w:t>БП.Жоғары оқу орны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1E559FE" w:rsidR="00A77510" w:rsidRPr="008536BA" w:rsidRDefault="00743485">
            <w:pPr>
              <w:jc w:val="center"/>
              <w:rPr>
                <w:sz w:val="18"/>
                <w:szCs w:val="18"/>
              </w:rPr>
            </w:pPr>
            <w:r w:rsidRPr="008536BA">
              <w:rPr>
                <w:sz w:val="18"/>
                <w:szCs w:val="18"/>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DFF301A" w:rsidR="00A77510" w:rsidRPr="008536BA" w:rsidRDefault="00743485" w:rsidP="00743485">
            <w:pPr>
              <w:jc w:val="center"/>
              <w:rPr>
                <w:sz w:val="18"/>
                <w:szCs w:val="18"/>
                <w:lang w:val="kk-KZ"/>
              </w:rPr>
            </w:pPr>
            <w:r w:rsidRPr="008536BA">
              <w:rPr>
                <w:sz w:val="18"/>
                <w:szCs w:val="18"/>
                <w:lang w:val="kk-KZ"/>
              </w:rPr>
              <w:t>аралас</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C9039DD" w:rsidR="00A77510" w:rsidRPr="008536BA" w:rsidRDefault="00512013" w:rsidP="00675424">
            <w:pPr>
              <w:rPr>
                <w:sz w:val="18"/>
                <w:szCs w:val="18"/>
                <w:lang w:val="kk-KZ"/>
              </w:rPr>
            </w:pPr>
            <w:r w:rsidRPr="008536BA">
              <w:rPr>
                <w:sz w:val="18"/>
                <w:szCs w:val="18"/>
                <w:lang w:val="kk-KZ"/>
              </w:rPr>
              <w:t>Көрме түрінде (выставление)</w:t>
            </w:r>
          </w:p>
        </w:tc>
      </w:tr>
      <w:tr w:rsidR="00C61FBF" w:rsidRPr="008536BA" w14:paraId="5604C465" w14:textId="77777777" w:rsidTr="00BD20D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C61FBF" w:rsidRPr="008536BA" w:rsidRDefault="00C61FBF" w:rsidP="00C61FBF">
            <w:pPr>
              <w:rPr>
                <w:b/>
                <w:sz w:val="18"/>
                <w:szCs w:val="18"/>
              </w:rPr>
            </w:pPr>
            <w:r w:rsidRPr="008536BA">
              <w:rPr>
                <w:b/>
                <w:sz w:val="18"/>
                <w:szCs w:val="18"/>
                <w:lang w:val="kk-KZ"/>
              </w:rPr>
              <w:t>Дәріскер</w:t>
            </w:r>
            <w:r w:rsidRPr="008536BA">
              <w:rPr>
                <w:b/>
                <w:sz w:val="18"/>
                <w:szCs w:val="18"/>
              </w:rPr>
              <w:t xml:space="preserve"> </w:t>
            </w:r>
            <w:r w:rsidRPr="008536BA">
              <w:rPr>
                <w:b/>
                <w:sz w:val="18"/>
                <w:szCs w:val="18"/>
                <w:lang w:val="kk-KZ"/>
              </w:rPr>
              <w:t>(лер</w:t>
            </w:r>
            <w:r w:rsidRPr="008536BA">
              <w:rPr>
                <w:b/>
                <w:sz w:val="18"/>
                <w:szCs w:val="18"/>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66F15B6" w:rsidR="00C61FBF" w:rsidRPr="008536BA" w:rsidRDefault="00C61FBF" w:rsidP="00C61FBF">
            <w:pPr>
              <w:jc w:val="both"/>
              <w:rPr>
                <w:sz w:val="18"/>
                <w:szCs w:val="18"/>
                <w:lang w:val="kk-KZ"/>
              </w:rPr>
            </w:pPr>
            <w:proofErr w:type="spellStart"/>
            <w:r>
              <w:rPr>
                <w:sz w:val="20"/>
                <w:szCs w:val="20"/>
              </w:rPr>
              <w:t>Жумангалиева</w:t>
            </w:r>
            <w:proofErr w:type="spellEnd"/>
            <w:r>
              <w:rPr>
                <w:sz w:val="20"/>
                <w:szCs w:val="20"/>
              </w:rPr>
              <w:t xml:space="preserve"> </w:t>
            </w:r>
            <w:proofErr w:type="spellStart"/>
            <w:r>
              <w:rPr>
                <w:sz w:val="20"/>
                <w:szCs w:val="20"/>
              </w:rPr>
              <w:t>Назым</w:t>
            </w:r>
            <w:proofErr w:type="spellEnd"/>
            <w:r>
              <w:rPr>
                <w:sz w:val="20"/>
                <w:szCs w:val="20"/>
              </w:rPr>
              <w:t xml:space="preserve"> </w:t>
            </w:r>
            <w:proofErr w:type="spellStart"/>
            <w:proofErr w:type="gramStart"/>
            <w:r>
              <w:rPr>
                <w:sz w:val="20"/>
                <w:szCs w:val="20"/>
              </w:rPr>
              <w:t>Кенжегалиевна</w:t>
            </w:r>
            <w:proofErr w:type="spellEnd"/>
            <w:r>
              <w:rPr>
                <w:sz w:val="20"/>
                <w:szCs w:val="20"/>
              </w:rPr>
              <w:t xml:space="preserve"> ,</w:t>
            </w:r>
            <w:proofErr w:type="gramEnd"/>
            <w:r>
              <w:rPr>
                <w:sz w:val="20"/>
                <w:szCs w:val="20"/>
              </w:rPr>
              <w:t xml:space="preserve"> </w:t>
            </w:r>
            <w:r>
              <w:rPr>
                <w:sz w:val="20"/>
                <w:szCs w:val="20"/>
                <w:lang w:val="kk-KZ"/>
              </w:rPr>
              <w:t>аға оқытушы</w:t>
            </w:r>
          </w:p>
        </w:tc>
        <w:tc>
          <w:tcPr>
            <w:tcW w:w="3118" w:type="dxa"/>
            <w:gridSpan w:val="2"/>
            <w:vMerge/>
          </w:tcPr>
          <w:p w14:paraId="5604C464" w14:textId="77777777" w:rsidR="00C61FBF" w:rsidRPr="008536BA" w:rsidRDefault="00C61FBF" w:rsidP="00C61FBF">
            <w:pPr>
              <w:jc w:val="center"/>
              <w:rPr>
                <w:sz w:val="18"/>
                <w:szCs w:val="18"/>
              </w:rPr>
            </w:pPr>
          </w:p>
        </w:tc>
      </w:tr>
      <w:tr w:rsidR="00C61FBF" w:rsidRPr="008536BA" w14:paraId="5604C469"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61FBF" w:rsidRPr="008536BA" w:rsidRDefault="00C61FBF" w:rsidP="00C61FBF">
            <w:pPr>
              <w:rPr>
                <w:b/>
                <w:sz w:val="18"/>
                <w:szCs w:val="18"/>
                <w:lang w:val="kk-KZ"/>
              </w:rPr>
            </w:pPr>
            <w:r w:rsidRPr="008536BA">
              <w:rPr>
                <w:b/>
                <w:sz w:val="18"/>
                <w:szCs w:val="18"/>
              </w:rPr>
              <w:t>e-</w:t>
            </w:r>
            <w:proofErr w:type="spellStart"/>
            <w:r w:rsidRPr="008536BA">
              <w:rPr>
                <w:b/>
                <w:sz w:val="18"/>
                <w:szCs w:val="18"/>
              </w:rPr>
              <w:t>mail</w:t>
            </w:r>
            <w:proofErr w:type="spellEnd"/>
            <w:r w:rsidRPr="008536BA">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3320110" w:rsidR="00C61FBF" w:rsidRPr="008536BA" w:rsidRDefault="00C61FBF" w:rsidP="00C61FBF">
            <w:pPr>
              <w:jc w:val="both"/>
              <w:rPr>
                <w:sz w:val="18"/>
                <w:szCs w:val="18"/>
                <w:lang w:val="en-US"/>
              </w:rPr>
            </w:pPr>
            <w:r>
              <w:rPr>
                <w:sz w:val="20"/>
                <w:szCs w:val="20"/>
                <w:lang w:val="en-US"/>
              </w:rPr>
              <w:t>nazym_k.81@mail.ru</w:t>
            </w:r>
          </w:p>
        </w:tc>
        <w:tc>
          <w:tcPr>
            <w:tcW w:w="3118" w:type="dxa"/>
            <w:gridSpan w:val="2"/>
            <w:vMerge/>
          </w:tcPr>
          <w:p w14:paraId="5604C468" w14:textId="77777777" w:rsidR="00C61FBF" w:rsidRPr="008536BA" w:rsidRDefault="00C61FBF" w:rsidP="00C61FBF">
            <w:pPr>
              <w:widowControl w:val="0"/>
              <w:pBdr>
                <w:top w:val="nil"/>
                <w:left w:val="nil"/>
                <w:bottom w:val="nil"/>
                <w:right w:val="nil"/>
                <w:between w:val="nil"/>
              </w:pBdr>
              <w:spacing w:line="276" w:lineRule="auto"/>
              <w:rPr>
                <w:sz w:val="18"/>
                <w:szCs w:val="18"/>
              </w:rPr>
            </w:pPr>
          </w:p>
        </w:tc>
      </w:tr>
      <w:tr w:rsidR="00C61FBF" w:rsidRPr="008536BA" w14:paraId="5604C46D"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61FBF" w:rsidRPr="008536BA" w:rsidRDefault="00C61FBF" w:rsidP="00C61FBF">
            <w:pPr>
              <w:rPr>
                <w:b/>
                <w:sz w:val="18"/>
                <w:szCs w:val="18"/>
                <w:lang w:val="kk-KZ"/>
              </w:rPr>
            </w:pPr>
            <w:r w:rsidRPr="008536BA">
              <w:rPr>
                <w:b/>
                <w:sz w:val="18"/>
                <w:szCs w:val="18"/>
              </w:rPr>
              <w:t>Телефон</w:t>
            </w:r>
            <w:r w:rsidRPr="008536BA">
              <w:rPr>
                <w:b/>
                <w:sz w:val="18"/>
                <w:szCs w:val="18"/>
                <w:lang w:val="kk-KZ"/>
              </w:rPr>
              <w:t>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E06CFFB" w:rsidR="00C61FBF" w:rsidRPr="008536BA" w:rsidRDefault="00C61FBF" w:rsidP="00C61FBF">
            <w:pPr>
              <w:jc w:val="both"/>
              <w:rPr>
                <w:sz w:val="18"/>
                <w:szCs w:val="18"/>
                <w:lang w:val="en-US"/>
              </w:rPr>
            </w:pPr>
            <w:r>
              <w:rPr>
                <w:sz w:val="20"/>
                <w:szCs w:val="20"/>
                <w:lang w:val="en-US"/>
              </w:rPr>
              <w:t xml:space="preserve">8 702 158 88 81 </w:t>
            </w:r>
          </w:p>
        </w:tc>
        <w:tc>
          <w:tcPr>
            <w:tcW w:w="3118" w:type="dxa"/>
            <w:gridSpan w:val="2"/>
            <w:vMerge/>
          </w:tcPr>
          <w:p w14:paraId="5604C46C" w14:textId="77777777" w:rsidR="00C61FBF" w:rsidRPr="008536BA" w:rsidRDefault="00C61FBF" w:rsidP="00C61FBF">
            <w:pPr>
              <w:widowControl w:val="0"/>
              <w:pBdr>
                <w:top w:val="nil"/>
                <w:left w:val="nil"/>
                <w:bottom w:val="nil"/>
                <w:right w:val="nil"/>
                <w:between w:val="nil"/>
              </w:pBdr>
              <w:spacing w:line="276" w:lineRule="auto"/>
              <w:rPr>
                <w:sz w:val="18"/>
                <w:szCs w:val="18"/>
              </w:rPr>
            </w:pPr>
          </w:p>
        </w:tc>
      </w:tr>
      <w:tr w:rsidR="00CF275E" w:rsidRPr="008536BA" w14:paraId="5604C471"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536BA" w:rsidRDefault="00A77510" w:rsidP="00F10360">
            <w:pPr>
              <w:rPr>
                <w:b/>
                <w:sz w:val="18"/>
                <w:szCs w:val="18"/>
              </w:rPr>
            </w:pPr>
            <w:r w:rsidRPr="008536BA">
              <w:rPr>
                <w:b/>
                <w:sz w:val="18"/>
                <w:szCs w:val="18"/>
              </w:rPr>
              <w:t>Ассистент</w:t>
            </w:r>
            <w:r w:rsidRPr="008536BA">
              <w:rPr>
                <w:b/>
                <w:sz w:val="18"/>
                <w:szCs w:val="18"/>
                <w:lang w:val="kk-KZ"/>
              </w:rPr>
              <w:t xml:space="preserve"> </w:t>
            </w:r>
            <w:r w:rsidRPr="008536BA">
              <w:rPr>
                <w:b/>
                <w:sz w:val="18"/>
                <w:szCs w:val="18"/>
              </w:rPr>
              <w:t>(</w:t>
            </w:r>
            <w:r w:rsidR="008131FF" w:rsidRPr="008536BA">
              <w:rPr>
                <w:b/>
                <w:sz w:val="18"/>
                <w:szCs w:val="18"/>
                <w:lang w:val="kk-KZ"/>
              </w:rPr>
              <w:t>тер</w:t>
            </w:r>
            <w:r w:rsidRPr="008536BA">
              <w:rPr>
                <w:b/>
                <w:sz w:val="18"/>
                <w:szCs w:val="18"/>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ECF1BFC" w:rsidR="00A77510" w:rsidRPr="008536BA" w:rsidRDefault="00512013">
            <w:pPr>
              <w:jc w:val="both"/>
              <w:rPr>
                <w:sz w:val="18"/>
                <w:szCs w:val="18"/>
                <w:lang w:val="en-US"/>
              </w:rPr>
            </w:pPr>
            <w:r w:rsidRPr="008536BA">
              <w:rPr>
                <w:sz w:val="18"/>
                <w:szCs w:val="18"/>
                <w:lang w:val="en-US"/>
              </w:rPr>
              <w:t>-</w:t>
            </w:r>
          </w:p>
        </w:tc>
        <w:tc>
          <w:tcPr>
            <w:tcW w:w="3118" w:type="dxa"/>
            <w:gridSpan w:val="2"/>
            <w:vMerge/>
          </w:tcPr>
          <w:p w14:paraId="5604C470" w14:textId="77777777" w:rsidR="00A77510" w:rsidRPr="008536BA" w:rsidRDefault="00A77510">
            <w:pPr>
              <w:widowControl w:val="0"/>
              <w:pBdr>
                <w:top w:val="nil"/>
                <w:left w:val="nil"/>
                <w:bottom w:val="nil"/>
                <w:right w:val="nil"/>
                <w:between w:val="nil"/>
              </w:pBdr>
              <w:spacing w:line="276" w:lineRule="auto"/>
              <w:rPr>
                <w:sz w:val="18"/>
                <w:szCs w:val="18"/>
              </w:rPr>
            </w:pPr>
          </w:p>
        </w:tc>
      </w:tr>
      <w:tr w:rsidR="00CF275E" w:rsidRPr="008536BA" w14:paraId="5604C475"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536BA" w:rsidRDefault="00A77510" w:rsidP="00F10360">
            <w:pPr>
              <w:rPr>
                <w:b/>
                <w:sz w:val="18"/>
                <w:szCs w:val="18"/>
                <w:lang w:val="kk-KZ"/>
              </w:rPr>
            </w:pPr>
            <w:r w:rsidRPr="008536BA">
              <w:rPr>
                <w:b/>
                <w:sz w:val="18"/>
                <w:szCs w:val="18"/>
              </w:rPr>
              <w:t>e-</w:t>
            </w:r>
            <w:proofErr w:type="spellStart"/>
            <w:r w:rsidRPr="008536BA">
              <w:rPr>
                <w:b/>
                <w:sz w:val="18"/>
                <w:szCs w:val="18"/>
              </w:rPr>
              <w:t>mail</w:t>
            </w:r>
            <w:proofErr w:type="spellEnd"/>
            <w:r w:rsidRPr="008536BA">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A714114" w:rsidR="00A77510" w:rsidRPr="008536BA" w:rsidRDefault="00512013" w:rsidP="00F10360">
            <w:pPr>
              <w:jc w:val="both"/>
              <w:rPr>
                <w:sz w:val="18"/>
                <w:szCs w:val="18"/>
                <w:lang w:val="en-US"/>
              </w:rPr>
            </w:pPr>
            <w:r w:rsidRPr="008536BA">
              <w:rPr>
                <w:sz w:val="18"/>
                <w:szCs w:val="18"/>
                <w:lang w:val="en-US"/>
              </w:rPr>
              <w:t>-</w:t>
            </w:r>
          </w:p>
        </w:tc>
        <w:tc>
          <w:tcPr>
            <w:tcW w:w="3118" w:type="dxa"/>
            <w:gridSpan w:val="2"/>
            <w:vMerge/>
          </w:tcPr>
          <w:p w14:paraId="5604C474" w14:textId="77777777" w:rsidR="00A77510" w:rsidRPr="008536BA" w:rsidRDefault="00A77510" w:rsidP="00F10360">
            <w:pPr>
              <w:widowControl w:val="0"/>
              <w:pBdr>
                <w:top w:val="nil"/>
                <w:left w:val="nil"/>
                <w:bottom w:val="nil"/>
                <w:right w:val="nil"/>
                <w:between w:val="nil"/>
              </w:pBdr>
              <w:spacing w:line="276" w:lineRule="auto"/>
              <w:rPr>
                <w:sz w:val="18"/>
                <w:szCs w:val="18"/>
              </w:rPr>
            </w:pPr>
          </w:p>
        </w:tc>
      </w:tr>
      <w:tr w:rsidR="00CF275E" w:rsidRPr="008536BA" w14:paraId="5604C479" w14:textId="77777777" w:rsidTr="00BD20D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536BA" w:rsidRDefault="00A77510" w:rsidP="00F10360">
            <w:pPr>
              <w:rPr>
                <w:b/>
                <w:sz w:val="18"/>
                <w:szCs w:val="18"/>
                <w:lang w:val="kk-KZ"/>
              </w:rPr>
            </w:pPr>
            <w:r w:rsidRPr="008536BA">
              <w:rPr>
                <w:b/>
                <w:sz w:val="18"/>
                <w:szCs w:val="18"/>
              </w:rPr>
              <w:t>Телефон</w:t>
            </w:r>
            <w:r w:rsidR="008131FF" w:rsidRPr="008536BA">
              <w:rPr>
                <w:b/>
                <w:sz w:val="18"/>
                <w:szCs w:val="18"/>
                <w:lang w:val="kk-KZ"/>
              </w:rPr>
              <w:t>ы</w:t>
            </w:r>
            <w:r w:rsidRPr="008536BA">
              <w:rPr>
                <w:b/>
                <w:sz w:val="18"/>
                <w:szCs w:val="18"/>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5DA6E64" w:rsidR="00A77510" w:rsidRPr="008536BA" w:rsidRDefault="00512013" w:rsidP="00F10360">
            <w:pPr>
              <w:jc w:val="both"/>
              <w:rPr>
                <w:sz w:val="18"/>
                <w:szCs w:val="18"/>
                <w:lang w:val="en-US"/>
              </w:rPr>
            </w:pPr>
            <w:r w:rsidRPr="008536BA">
              <w:rPr>
                <w:sz w:val="18"/>
                <w:szCs w:val="18"/>
                <w:lang w:val="en-US"/>
              </w:rPr>
              <w:t>-</w:t>
            </w:r>
          </w:p>
        </w:tc>
        <w:tc>
          <w:tcPr>
            <w:tcW w:w="3118" w:type="dxa"/>
            <w:gridSpan w:val="2"/>
            <w:vMerge/>
          </w:tcPr>
          <w:p w14:paraId="5604C478" w14:textId="77777777" w:rsidR="00A77510" w:rsidRPr="008536BA" w:rsidRDefault="00A77510" w:rsidP="00F10360">
            <w:pPr>
              <w:widowControl w:val="0"/>
              <w:pBdr>
                <w:top w:val="nil"/>
                <w:left w:val="nil"/>
                <w:bottom w:val="nil"/>
                <w:right w:val="nil"/>
                <w:between w:val="nil"/>
              </w:pBdr>
              <w:spacing w:line="276" w:lineRule="auto"/>
              <w:rPr>
                <w:sz w:val="18"/>
                <w:szCs w:val="18"/>
              </w:rPr>
            </w:pPr>
          </w:p>
        </w:tc>
      </w:tr>
      <w:tr w:rsidR="00931DE8" w:rsidRPr="008536B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536BA" w:rsidRDefault="00F8266D" w:rsidP="008131FF">
            <w:pPr>
              <w:jc w:val="center"/>
              <w:rPr>
                <w:color w:val="FF0000"/>
                <w:sz w:val="18"/>
                <w:szCs w:val="18"/>
              </w:rPr>
            </w:pPr>
            <w:r w:rsidRPr="008536BA">
              <w:rPr>
                <w:b/>
                <w:sz w:val="18"/>
                <w:szCs w:val="18"/>
                <w:lang w:val="kk-KZ"/>
              </w:rPr>
              <w:t>ПӘН</w:t>
            </w:r>
            <w:r w:rsidR="00CD0573" w:rsidRPr="008536BA">
              <w:rPr>
                <w:b/>
                <w:sz w:val="18"/>
                <w:szCs w:val="18"/>
              </w:rPr>
              <w:t>Н</w:t>
            </w:r>
            <w:r w:rsidR="00E130C8" w:rsidRPr="008536BA">
              <w:rPr>
                <w:b/>
                <w:sz w:val="18"/>
                <w:szCs w:val="18"/>
                <w:lang w:val="kk-KZ"/>
              </w:rPr>
              <w:t>І</w:t>
            </w:r>
            <w:r w:rsidR="008131FF" w:rsidRPr="008536BA">
              <w:rPr>
                <w:b/>
                <w:sz w:val="18"/>
                <w:szCs w:val="18"/>
              </w:rPr>
              <w:t>Ң АКАДЕМИЯЛЫҚ ПРЕЗЕНТАЦИЯСЫ</w:t>
            </w:r>
            <w:r w:rsidR="008131FF" w:rsidRPr="008536BA">
              <w:rPr>
                <w:color w:val="FF0000"/>
                <w:sz w:val="18"/>
                <w:szCs w:val="18"/>
              </w:rPr>
              <w:t xml:space="preserve"> </w:t>
            </w:r>
          </w:p>
          <w:p w14:paraId="2A523005" w14:textId="0B6C9C4F" w:rsidR="0058724E" w:rsidRPr="008536BA" w:rsidRDefault="00694E94" w:rsidP="00D73188">
            <w:pPr>
              <w:rPr>
                <w:color w:val="FF0000"/>
                <w:sz w:val="18"/>
                <w:szCs w:val="18"/>
              </w:rPr>
            </w:pPr>
            <w:r w:rsidRPr="008536BA">
              <w:rPr>
                <w:color w:val="FF0000"/>
                <w:sz w:val="18"/>
                <w:szCs w:val="18"/>
                <w:lang w:val="kk-KZ"/>
              </w:rPr>
              <w:t xml:space="preserve"> </w:t>
            </w:r>
          </w:p>
        </w:tc>
      </w:tr>
      <w:tr w:rsidR="00931DE8" w:rsidRPr="008536BA" w14:paraId="517E5341" w14:textId="77777777" w:rsidTr="00BD20DF">
        <w:tc>
          <w:tcPr>
            <w:tcW w:w="2411" w:type="dxa"/>
            <w:shd w:val="clear" w:color="auto" w:fill="auto"/>
          </w:tcPr>
          <w:p w14:paraId="53DE6BE6" w14:textId="2AAC5F4F" w:rsidR="00A02A85" w:rsidRPr="002F380A" w:rsidRDefault="00A139C0" w:rsidP="000C2E1B">
            <w:pPr>
              <w:rPr>
                <w:b/>
                <w:sz w:val="18"/>
                <w:szCs w:val="18"/>
              </w:rPr>
            </w:pPr>
            <w:r w:rsidRPr="002F380A">
              <w:rPr>
                <w:b/>
                <w:sz w:val="18"/>
                <w:szCs w:val="18"/>
                <w:lang w:val="kk-KZ"/>
              </w:rPr>
              <w:t>Пәннің мақсаты</w:t>
            </w:r>
          </w:p>
        </w:tc>
        <w:tc>
          <w:tcPr>
            <w:tcW w:w="4961" w:type="dxa"/>
            <w:gridSpan w:val="5"/>
            <w:shd w:val="clear" w:color="auto" w:fill="auto"/>
          </w:tcPr>
          <w:p w14:paraId="16DE28E7" w14:textId="0641FEAF" w:rsidR="00A02A85" w:rsidRPr="008536BA" w:rsidRDefault="00A139C0" w:rsidP="00A139C0">
            <w:pPr>
              <w:jc w:val="center"/>
              <w:rPr>
                <w:b/>
                <w:sz w:val="18"/>
                <w:szCs w:val="18"/>
                <w:lang w:val="kk-KZ"/>
              </w:rPr>
            </w:pPr>
            <w:r w:rsidRPr="008536BA">
              <w:rPr>
                <w:b/>
                <w:sz w:val="18"/>
                <w:szCs w:val="18"/>
                <w:lang w:val="kk-KZ"/>
              </w:rPr>
              <w:t>Оқытудан күтілетін нәтижелер (ОН)</w:t>
            </w:r>
            <w:r w:rsidR="00A02A85" w:rsidRPr="008536BA">
              <w:rPr>
                <w:b/>
                <w:sz w:val="18"/>
                <w:szCs w:val="18"/>
                <w:lang w:val="kk-KZ"/>
              </w:rPr>
              <w:t>*</w:t>
            </w:r>
          </w:p>
          <w:p w14:paraId="63D3F14B" w14:textId="59AA7CBB" w:rsidR="00A02A85" w:rsidRPr="008536BA" w:rsidRDefault="00A02A85" w:rsidP="00512013">
            <w:pPr>
              <w:jc w:val="center"/>
              <w:rPr>
                <w:b/>
                <w:sz w:val="18"/>
                <w:szCs w:val="18"/>
                <w:lang w:val="kk-KZ"/>
              </w:rPr>
            </w:pPr>
          </w:p>
        </w:tc>
        <w:tc>
          <w:tcPr>
            <w:tcW w:w="3118" w:type="dxa"/>
            <w:gridSpan w:val="2"/>
            <w:shd w:val="clear" w:color="auto" w:fill="auto"/>
          </w:tcPr>
          <w:p w14:paraId="44CDD827" w14:textId="77777777" w:rsidR="009D449C" w:rsidRPr="008536BA" w:rsidRDefault="009D449C" w:rsidP="006D6F87">
            <w:pPr>
              <w:jc w:val="center"/>
              <w:rPr>
                <w:rStyle w:val="normaltextrun"/>
                <w:b/>
                <w:bCs/>
                <w:color w:val="000000"/>
                <w:sz w:val="18"/>
                <w:szCs w:val="18"/>
                <w:shd w:val="clear" w:color="auto" w:fill="FFFFFF"/>
              </w:rPr>
            </w:pPr>
            <w:r w:rsidRPr="008536BA">
              <w:rPr>
                <w:rStyle w:val="normaltextrun"/>
                <w:b/>
                <w:bCs/>
                <w:color w:val="000000"/>
                <w:sz w:val="18"/>
                <w:szCs w:val="18"/>
                <w:shd w:val="clear" w:color="auto" w:fill="FFFFFF"/>
              </w:rPr>
              <w:t xml:space="preserve">ОН </w:t>
            </w:r>
            <w:proofErr w:type="spellStart"/>
            <w:r w:rsidRPr="008536BA">
              <w:rPr>
                <w:rStyle w:val="normaltextrun"/>
                <w:b/>
                <w:bCs/>
                <w:color w:val="000000"/>
                <w:sz w:val="18"/>
                <w:szCs w:val="18"/>
                <w:shd w:val="clear" w:color="auto" w:fill="FFFFFF"/>
              </w:rPr>
              <w:t>қол</w:t>
            </w:r>
            <w:proofErr w:type="spellEnd"/>
            <w:r w:rsidRPr="008536BA">
              <w:rPr>
                <w:rStyle w:val="normaltextrun"/>
                <w:b/>
                <w:bCs/>
                <w:color w:val="000000"/>
                <w:sz w:val="18"/>
                <w:szCs w:val="18"/>
                <w:shd w:val="clear" w:color="auto" w:fill="FFFFFF"/>
              </w:rPr>
              <w:t xml:space="preserve"> </w:t>
            </w:r>
            <w:proofErr w:type="spellStart"/>
            <w:r w:rsidRPr="008536BA">
              <w:rPr>
                <w:rStyle w:val="normaltextrun"/>
                <w:b/>
                <w:bCs/>
                <w:color w:val="000000"/>
                <w:sz w:val="18"/>
                <w:szCs w:val="18"/>
                <w:shd w:val="clear" w:color="auto" w:fill="FFFFFF"/>
              </w:rPr>
              <w:t>жеткізу</w:t>
            </w:r>
            <w:proofErr w:type="spellEnd"/>
            <w:r w:rsidRPr="008536BA">
              <w:rPr>
                <w:rStyle w:val="normaltextrun"/>
                <w:b/>
                <w:bCs/>
                <w:color w:val="000000"/>
                <w:sz w:val="18"/>
                <w:szCs w:val="18"/>
                <w:shd w:val="clear" w:color="auto" w:fill="FFFFFF"/>
              </w:rPr>
              <w:t xml:space="preserve"> </w:t>
            </w:r>
            <w:proofErr w:type="spellStart"/>
            <w:r w:rsidRPr="008536BA">
              <w:rPr>
                <w:rStyle w:val="normaltextrun"/>
                <w:b/>
                <w:bCs/>
                <w:color w:val="000000"/>
                <w:sz w:val="18"/>
                <w:szCs w:val="18"/>
                <w:shd w:val="clear" w:color="auto" w:fill="FFFFFF"/>
              </w:rPr>
              <w:t>индикаторлары</w:t>
            </w:r>
            <w:proofErr w:type="spellEnd"/>
            <w:r w:rsidRPr="008536BA">
              <w:rPr>
                <w:rStyle w:val="normaltextrun"/>
                <w:b/>
                <w:bCs/>
                <w:color w:val="000000"/>
                <w:sz w:val="18"/>
                <w:szCs w:val="18"/>
                <w:shd w:val="clear" w:color="auto" w:fill="FFFFFF"/>
              </w:rPr>
              <w:t xml:space="preserve"> (ЖИ)</w:t>
            </w:r>
          </w:p>
          <w:p w14:paraId="33C2C14C" w14:textId="1B3938F8" w:rsidR="00A02A85" w:rsidRPr="008536BA" w:rsidRDefault="00A02A85" w:rsidP="006D6F87">
            <w:pPr>
              <w:jc w:val="center"/>
              <w:rPr>
                <w:color w:val="FF0000"/>
                <w:sz w:val="18"/>
                <w:szCs w:val="18"/>
                <w:lang w:val="kk-KZ"/>
              </w:rPr>
            </w:pPr>
          </w:p>
        </w:tc>
      </w:tr>
      <w:tr w:rsidR="00C61FBF" w:rsidRPr="008536BA" w14:paraId="0EDC5837" w14:textId="77777777" w:rsidTr="00BD20DF">
        <w:trPr>
          <w:trHeight w:val="152"/>
        </w:trPr>
        <w:tc>
          <w:tcPr>
            <w:tcW w:w="2411" w:type="dxa"/>
            <w:vMerge w:val="restart"/>
            <w:shd w:val="clear" w:color="auto" w:fill="auto"/>
          </w:tcPr>
          <w:p w14:paraId="764CCBDD" w14:textId="19E66624" w:rsidR="00C61FBF" w:rsidRPr="00C61FBF" w:rsidRDefault="00C61FBF" w:rsidP="00512013">
            <w:pPr>
              <w:jc w:val="both"/>
              <w:rPr>
                <w:b/>
                <w:sz w:val="18"/>
                <w:szCs w:val="18"/>
                <w:lang w:val="kk-KZ"/>
              </w:rPr>
            </w:pPr>
            <w:r w:rsidRPr="00C61FBF">
              <w:rPr>
                <w:sz w:val="18"/>
                <w:szCs w:val="18"/>
                <w:lang w:val="kk-KZ"/>
              </w:rPr>
              <w:t>«</w:t>
            </w:r>
            <w:proofErr w:type="spellStart"/>
            <w:r w:rsidRPr="00C61FBF">
              <w:rPr>
                <w:sz w:val="18"/>
                <w:szCs w:val="18"/>
              </w:rPr>
              <w:t>Өнеркәсіптік</w:t>
            </w:r>
            <w:proofErr w:type="spellEnd"/>
            <w:r w:rsidRPr="00C61FBF">
              <w:rPr>
                <w:sz w:val="18"/>
                <w:szCs w:val="18"/>
              </w:rPr>
              <w:t xml:space="preserve"> графика</w:t>
            </w:r>
            <w:r w:rsidRPr="00C61FBF">
              <w:rPr>
                <w:sz w:val="18"/>
                <w:szCs w:val="18"/>
                <w:lang w:val="kk-KZ"/>
              </w:rPr>
              <w:t xml:space="preserve">» пәнін оқытудың мақсаты: студенттерді </w:t>
            </w:r>
            <w:proofErr w:type="spellStart"/>
            <w:r w:rsidRPr="00C61FBF">
              <w:rPr>
                <w:sz w:val="18"/>
                <w:szCs w:val="18"/>
              </w:rPr>
              <w:t>инженерлік</w:t>
            </w:r>
            <w:proofErr w:type="spellEnd"/>
            <w:r w:rsidRPr="00C61FBF">
              <w:rPr>
                <w:sz w:val="18"/>
                <w:szCs w:val="18"/>
              </w:rPr>
              <w:t xml:space="preserve"> </w:t>
            </w:r>
            <w:proofErr w:type="spellStart"/>
            <w:r w:rsidRPr="00C61FBF">
              <w:rPr>
                <w:sz w:val="18"/>
                <w:szCs w:val="18"/>
              </w:rPr>
              <w:t>жобаларды</w:t>
            </w:r>
            <w:proofErr w:type="spellEnd"/>
            <w:r w:rsidRPr="00C61FBF">
              <w:rPr>
                <w:sz w:val="18"/>
                <w:szCs w:val="18"/>
              </w:rPr>
              <w:t xml:space="preserve"> </w:t>
            </w:r>
            <w:proofErr w:type="spellStart"/>
            <w:r w:rsidRPr="00C61FBF">
              <w:rPr>
                <w:sz w:val="18"/>
                <w:szCs w:val="18"/>
              </w:rPr>
              <w:t>орындауға</w:t>
            </w:r>
            <w:proofErr w:type="spellEnd"/>
            <w:r w:rsidRPr="00C61FBF">
              <w:rPr>
                <w:sz w:val="18"/>
                <w:szCs w:val="18"/>
              </w:rPr>
              <w:t xml:space="preserve"> </w:t>
            </w:r>
            <w:proofErr w:type="spellStart"/>
            <w:r w:rsidRPr="00C61FBF">
              <w:rPr>
                <w:sz w:val="18"/>
                <w:szCs w:val="18"/>
              </w:rPr>
              <w:t>қажетті</w:t>
            </w:r>
            <w:proofErr w:type="spellEnd"/>
            <w:r w:rsidRPr="00C61FBF">
              <w:rPr>
                <w:sz w:val="18"/>
                <w:szCs w:val="18"/>
              </w:rPr>
              <w:t xml:space="preserve"> </w:t>
            </w:r>
            <w:proofErr w:type="spellStart"/>
            <w:r w:rsidRPr="00C61FBF">
              <w:rPr>
                <w:sz w:val="18"/>
                <w:szCs w:val="18"/>
              </w:rPr>
              <w:t>графикалық</w:t>
            </w:r>
            <w:proofErr w:type="spellEnd"/>
            <w:r w:rsidRPr="00C61FBF">
              <w:rPr>
                <w:sz w:val="18"/>
                <w:szCs w:val="18"/>
              </w:rPr>
              <w:t xml:space="preserve"> </w:t>
            </w:r>
            <w:proofErr w:type="spellStart"/>
            <w:r w:rsidRPr="00C61FBF">
              <w:rPr>
                <w:sz w:val="18"/>
                <w:szCs w:val="18"/>
              </w:rPr>
              <w:t>құжаттамаларды</w:t>
            </w:r>
            <w:proofErr w:type="spellEnd"/>
            <w:r w:rsidRPr="00C61FBF">
              <w:rPr>
                <w:sz w:val="18"/>
                <w:szCs w:val="18"/>
              </w:rPr>
              <w:t xml:space="preserve"> </w:t>
            </w:r>
            <w:proofErr w:type="spellStart"/>
            <w:r w:rsidRPr="00C61FBF">
              <w:rPr>
                <w:sz w:val="18"/>
                <w:szCs w:val="18"/>
              </w:rPr>
              <w:t>жасау</w:t>
            </w:r>
            <w:proofErr w:type="spellEnd"/>
            <w:r w:rsidRPr="00C61FBF">
              <w:rPr>
                <w:sz w:val="18"/>
                <w:szCs w:val="18"/>
              </w:rPr>
              <w:t xml:space="preserve"> </w:t>
            </w:r>
            <w:proofErr w:type="spellStart"/>
            <w:r w:rsidRPr="00C61FBF">
              <w:rPr>
                <w:sz w:val="18"/>
                <w:szCs w:val="18"/>
              </w:rPr>
              <w:t>дағдыларын</w:t>
            </w:r>
            <w:proofErr w:type="spellEnd"/>
            <w:r w:rsidRPr="00C61FBF">
              <w:rPr>
                <w:sz w:val="18"/>
                <w:szCs w:val="18"/>
              </w:rPr>
              <w:t xml:space="preserve"> </w:t>
            </w:r>
            <w:proofErr w:type="spellStart"/>
            <w:r w:rsidRPr="00C61FBF">
              <w:rPr>
                <w:sz w:val="18"/>
                <w:szCs w:val="18"/>
              </w:rPr>
              <w:t>дамытуға</w:t>
            </w:r>
            <w:proofErr w:type="spellEnd"/>
            <w:r w:rsidRPr="00C61FBF">
              <w:rPr>
                <w:sz w:val="18"/>
                <w:szCs w:val="18"/>
              </w:rPr>
              <w:t xml:space="preserve"> </w:t>
            </w:r>
            <w:proofErr w:type="spellStart"/>
            <w:r w:rsidRPr="00C61FBF">
              <w:rPr>
                <w:sz w:val="18"/>
                <w:szCs w:val="18"/>
              </w:rPr>
              <w:t>бағытталған</w:t>
            </w:r>
            <w:proofErr w:type="spellEnd"/>
            <w:r w:rsidRPr="00C61FBF">
              <w:rPr>
                <w:sz w:val="18"/>
                <w:szCs w:val="18"/>
              </w:rPr>
              <w:t xml:space="preserve">. </w:t>
            </w:r>
            <w:proofErr w:type="spellStart"/>
            <w:r w:rsidRPr="00C61FBF">
              <w:rPr>
                <w:sz w:val="18"/>
                <w:szCs w:val="18"/>
              </w:rPr>
              <w:t>Бұл</w:t>
            </w:r>
            <w:proofErr w:type="spellEnd"/>
            <w:r w:rsidRPr="00C61FBF">
              <w:rPr>
                <w:sz w:val="18"/>
                <w:szCs w:val="18"/>
              </w:rPr>
              <w:t xml:space="preserve"> </w:t>
            </w:r>
            <w:proofErr w:type="spellStart"/>
            <w:r w:rsidRPr="00C61FBF">
              <w:rPr>
                <w:sz w:val="18"/>
                <w:szCs w:val="18"/>
              </w:rPr>
              <w:t>құжаттамалар</w:t>
            </w:r>
            <w:proofErr w:type="spellEnd"/>
            <w:r w:rsidRPr="00C61FBF">
              <w:rPr>
                <w:sz w:val="18"/>
                <w:szCs w:val="18"/>
              </w:rPr>
              <w:t xml:space="preserve"> </w:t>
            </w:r>
            <w:proofErr w:type="spellStart"/>
            <w:r w:rsidRPr="00C61FBF">
              <w:rPr>
                <w:sz w:val="18"/>
                <w:szCs w:val="18"/>
              </w:rPr>
              <w:t>жобалау</w:t>
            </w:r>
            <w:proofErr w:type="spellEnd"/>
            <w:r w:rsidRPr="00C61FBF">
              <w:rPr>
                <w:sz w:val="18"/>
                <w:szCs w:val="18"/>
              </w:rPr>
              <w:t xml:space="preserve"> </w:t>
            </w:r>
            <w:proofErr w:type="spellStart"/>
            <w:r w:rsidRPr="00C61FBF">
              <w:rPr>
                <w:sz w:val="18"/>
                <w:szCs w:val="18"/>
              </w:rPr>
              <w:t>және</w:t>
            </w:r>
            <w:proofErr w:type="spellEnd"/>
            <w:r w:rsidRPr="00C61FBF">
              <w:rPr>
                <w:sz w:val="18"/>
                <w:szCs w:val="18"/>
              </w:rPr>
              <w:t xml:space="preserve"> </w:t>
            </w:r>
            <w:proofErr w:type="spellStart"/>
            <w:r w:rsidRPr="00C61FBF">
              <w:rPr>
                <w:sz w:val="18"/>
                <w:szCs w:val="18"/>
              </w:rPr>
              <w:t>өндіріс</w:t>
            </w:r>
            <w:proofErr w:type="spellEnd"/>
            <w:r w:rsidRPr="00C61FBF">
              <w:rPr>
                <w:sz w:val="18"/>
                <w:szCs w:val="18"/>
              </w:rPr>
              <w:t xml:space="preserve"> </w:t>
            </w:r>
            <w:proofErr w:type="spellStart"/>
            <w:r w:rsidRPr="00C61FBF">
              <w:rPr>
                <w:sz w:val="18"/>
                <w:szCs w:val="18"/>
              </w:rPr>
              <w:t>кезеңдерінде</w:t>
            </w:r>
            <w:proofErr w:type="spellEnd"/>
            <w:r w:rsidRPr="00C61FBF">
              <w:rPr>
                <w:sz w:val="18"/>
                <w:szCs w:val="18"/>
              </w:rPr>
              <w:t xml:space="preserve"> </w:t>
            </w:r>
            <w:proofErr w:type="spellStart"/>
            <w:r w:rsidRPr="00C61FBF">
              <w:rPr>
                <w:sz w:val="18"/>
                <w:szCs w:val="18"/>
              </w:rPr>
              <w:t>техникалық</w:t>
            </w:r>
            <w:proofErr w:type="spellEnd"/>
            <w:r w:rsidRPr="00C61FBF">
              <w:rPr>
                <w:sz w:val="18"/>
                <w:szCs w:val="18"/>
              </w:rPr>
              <w:t xml:space="preserve"> </w:t>
            </w:r>
            <w:proofErr w:type="spellStart"/>
            <w:r w:rsidRPr="00C61FBF">
              <w:rPr>
                <w:sz w:val="18"/>
                <w:szCs w:val="18"/>
              </w:rPr>
              <w:t>ақпаратты</w:t>
            </w:r>
            <w:proofErr w:type="spellEnd"/>
            <w:r w:rsidRPr="00C61FBF">
              <w:rPr>
                <w:sz w:val="18"/>
                <w:szCs w:val="18"/>
              </w:rPr>
              <w:t xml:space="preserve"> </w:t>
            </w:r>
            <w:proofErr w:type="spellStart"/>
            <w:r w:rsidRPr="00C61FBF">
              <w:rPr>
                <w:sz w:val="18"/>
                <w:szCs w:val="18"/>
              </w:rPr>
              <w:t>дұрыс</w:t>
            </w:r>
            <w:proofErr w:type="spellEnd"/>
            <w:r w:rsidRPr="00C61FBF">
              <w:rPr>
                <w:sz w:val="18"/>
                <w:szCs w:val="18"/>
              </w:rPr>
              <w:t xml:space="preserve"> </w:t>
            </w:r>
            <w:proofErr w:type="spellStart"/>
            <w:r w:rsidRPr="00C61FBF">
              <w:rPr>
                <w:sz w:val="18"/>
                <w:szCs w:val="18"/>
              </w:rPr>
              <w:t>және</w:t>
            </w:r>
            <w:proofErr w:type="spellEnd"/>
            <w:r w:rsidRPr="00C61FBF">
              <w:rPr>
                <w:sz w:val="18"/>
                <w:szCs w:val="18"/>
              </w:rPr>
              <w:t xml:space="preserve"> </w:t>
            </w:r>
            <w:proofErr w:type="spellStart"/>
            <w:r w:rsidRPr="00C61FBF">
              <w:rPr>
                <w:sz w:val="18"/>
                <w:szCs w:val="18"/>
              </w:rPr>
              <w:t>нақты</w:t>
            </w:r>
            <w:proofErr w:type="spellEnd"/>
            <w:r w:rsidRPr="00C61FBF">
              <w:rPr>
                <w:sz w:val="18"/>
                <w:szCs w:val="18"/>
              </w:rPr>
              <w:t xml:space="preserve"> </w:t>
            </w:r>
            <w:proofErr w:type="spellStart"/>
            <w:r w:rsidRPr="00C61FBF">
              <w:rPr>
                <w:sz w:val="18"/>
                <w:szCs w:val="18"/>
              </w:rPr>
              <w:t>жеткізу</w:t>
            </w:r>
            <w:proofErr w:type="spellEnd"/>
            <w:r w:rsidRPr="00C61FBF">
              <w:rPr>
                <w:sz w:val="18"/>
                <w:szCs w:val="18"/>
              </w:rPr>
              <w:t xml:space="preserve"> </w:t>
            </w:r>
            <w:proofErr w:type="spellStart"/>
            <w:r w:rsidRPr="00C61FBF">
              <w:rPr>
                <w:sz w:val="18"/>
                <w:szCs w:val="18"/>
              </w:rPr>
              <w:t>үшін</w:t>
            </w:r>
            <w:proofErr w:type="spellEnd"/>
            <w:r w:rsidRPr="00C61FBF">
              <w:rPr>
                <w:sz w:val="18"/>
                <w:szCs w:val="18"/>
              </w:rPr>
              <w:t xml:space="preserve"> </w:t>
            </w:r>
            <w:proofErr w:type="spellStart"/>
            <w:r w:rsidRPr="00C61FBF">
              <w:rPr>
                <w:sz w:val="18"/>
                <w:szCs w:val="18"/>
              </w:rPr>
              <w:t>қажет</w:t>
            </w:r>
            <w:proofErr w:type="spellEnd"/>
            <w:r w:rsidRPr="00C61FBF">
              <w:rPr>
                <w:sz w:val="18"/>
                <w:szCs w:val="18"/>
              </w:rPr>
              <w:t>.</w:t>
            </w:r>
          </w:p>
        </w:tc>
        <w:tc>
          <w:tcPr>
            <w:tcW w:w="4961" w:type="dxa"/>
            <w:gridSpan w:val="5"/>
            <w:vMerge w:val="restart"/>
            <w:shd w:val="clear" w:color="auto" w:fill="auto"/>
          </w:tcPr>
          <w:p w14:paraId="0C415701" w14:textId="77777777" w:rsidR="00C61FBF" w:rsidRPr="00C61FBF" w:rsidRDefault="00C61FBF" w:rsidP="00C61FBF">
            <w:pPr>
              <w:jc w:val="both"/>
              <w:rPr>
                <w:color w:val="404040" w:themeColor="text1" w:themeTint="BF"/>
                <w:sz w:val="18"/>
                <w:szCs w:val="18"/>
                <w:lang w:val="kk-KZ"/>
              </w:rPr>
            </w:pPr>
            <w:r w:rsidRPr="00C61FBF">
              <w:rPr>
                <w:color w:val="404040" w:themeColor="text1" w:themeTint="BF"/>
                <w:sz w:val="18"/>
                <w:szCs w:val="18"/>
                <w:lang w:val="kk-KZ"/>
              </w:rPr>
              <w:t>Студенттер Adobe Illustrator және Adobe Photoshop бағдарламаларын векторлық және растрлық графикамен жұмыс істеу үшін тиімді пайдалануды үйренеді.</w:t>
            </w:r>
          </w:p>
          <w:p w14:paraId="5879C474" w14:textId="41B376B6" w:rsidR="00C61FBF" w:rsidRPr="007A2A5D" w:rsidRDefault="00C61FBF" w:rsidP="00C61FBF">
            <w:pPr>
              <w:jc w:val="both"/>
              <w:rPr>
                <w:color w:val="FF0000"/>
                <w:sz w:val="18"/>
                <w:szCs w:val="18"/>
                <w:lang w:val="kk-KZ"/>
              </w:rPr>
            </w:pPr>
            <w:r w:rsidRPr="00C61FBF">
              <w:rPr>
                <w:color w:val="404040" w:themeColor="text1" w:themeTint="BF"/>
                <w:sz w:val="18"/>
                <w:szCs w:val="18"/>
                <w:lang w:val="kk-KZ"/>
              </w:rPr>
              <w:t>Студенттер графикалық құралдарды қолдана отырып, кәсіби деңгейде техникалық құжаттамалар мен иллюстрациялар жасай алады</w:t>
            </w:r>
            <w:r w:rsidRPr="00C61FBF">
              <w:rPr>
                <w:color w:val="FF0000"/>
                <w:sz w:val="18"/>
                <w:szCs w:val="18"/>
                <w:lang w:val="kk-KZ"/>
              </w:rPr>
              <w:t>.</w:t>
            </w:r>
          </w:p>
        </w:tc>
        <w:tc>
          <w:tcPr>
            <w:tcW w:w="3118" w:type="dxa"/>
            <w:gridSpan w:val="2"/>
            <w:shd w:val="clear" w:color="auto" w:fill="auto"/>
          </w:tcPr>
          <w:p w14:paraId="5272881B" w14:textId="7CA79BB3" w:rsidR="00C61FBF" w:rsidRPr="008536BA" w:rsidRDefault="00C61FBF" w:rsidP="007A2A5D">
            <w:pPr>
              <w:pStyle w:val="21"/>
              <w:spacing w:after="0" w:line="264" w:lineRule="auto"/>
              <w:ind w:left="0"/>
              <w:rPr>
                <w:sz w:val="18"/>
                <w:szCs w:val="18"/>
                <w:lang w:val="uk-UA"/>
              </w:rPr>
            </w:pPr>
            <w:r w:rsidRPr="008536BA">
              <w:rPr>
                <w:sz w:val="18"/>
                <w:szCs w:val="18"/>
                <w:lang w:val="uk-UA"/>
              </w:rPr>
              <w:t xml:space="preserve">1.1 </w:t>
            </w:r>
            <w:proofErr w:type="spellStart"/>
            <w:r>
              <w:rPr>
                <w:sz w:val="18"/>
                <w:szCs w:val="18"/>
                <w:lang w:val="uk-UA"/>
              </w:rPr>
              <w:t>Қаптама</w:t>
            </w:r>
            <w:proofErr w:type="spellEnd"/>
            <w:r>
              <w:rPr>
                <w:sz w:val="18"/>
                <w:szCs w:val="18"/>
                <w:lang w:val="uk-UA"/>
              </w:rPr>
              <w:t xml:space="preserve"> </w:t>
            </w:r>
            <w:proofErr w:type="spellStart"/>
            <w:r w:rsidRPr="008536BA">
              <w:rPr>
                <w:sz w:val="18"/>
                <w:szCs w:val="18"/>
                <w:lang w:val="uk-UA"/>
              </w:rPr>
              <w:t>түрлерімен</w:t>
            </w:r>
            <w:proofErr w:type="spellEnd"/>
            <w:r w:rsidRPr="008536BA">
              <w:rPr>
                <w:sz w:val="18"/>
                <w:szCs w:val="18"/>
                <w:lang w:val="uk-UA"/>
              </w:rPr>
              <w:t xml:space="preserve"> </w:t>
            </w:r>
            <w:proofErr w:type="spellStart"/>
            <w:r w:rsidRPr="008536BA">
              <w:rPr>
                <w:sz w:val="18"/>
                <w:szCs w:val="18"/>
                <w:lang w:val="uk-UA"/>
              </w:rPr>
              <w:t>танысу</w:t>
            </w:r>
            <w:proofErr w:type="spellEnd"/>
          </w:p>
        </w:tc>
      </w:tr>
      <w:tr w:rsidR="00C61FBF" w:rsidRPr="00C61FBF" w14:paraId="23C41C40" w14:textId="77777777" w:rsidTr="00BD20DF">
        <w:trPr>
          <w:trHeight w:val="61"/>
        </w:trPr>
        <w:tc>
          <w:tcPr>
            <w:tcW w:w="2411" w:type="dxa"/>
            <w:vMerge/>
          </w:tcPr>
          <w:p w14:paraId="3630F8BE" w14:textId="77777777" w:rsidR="00C61FBF" w:rsidRPr="008536BA" w:rsidRDefault="00C61FBF" w:rsidP="00512013">
            <w:pPr>
              <w:jc w:val="both"/>
              <w:rPr>
                <w:b/>
                <w:sz w:val="18"/>
                <w:szCs w:val="18"/>
                <w:lang w:val="kk-KZ"/>
              </w:rPr>
            </w:pPr>
          </w:p>
        </w:tc>
        <w:tc>
          <w:tcPr>
            <w:tcW w:w="4961" w:type="dxa"/>
            <w:gridSpan w:val="5"/>
            <w:vMerge/>
          </w:tcPr>
          <w:p w14:paraId="0FC364CC" w14:textId="281330E2" w:rsidR="00C61FBF" w:rsidRPr="007A2A5D" w:rsidRDefault="00C61FBF" w:rsidP="00512013">
            <w:pPr>
              <w:jc w:val="both"/>
              <w:rPr>
                <w:sz w:val="18"/>
                <w:szCs w:val="18"/>
                <w:lang w:val="kk-KZ"/>
              </w:rPr>
            </w:pPr>
          </w:p>
        </w:tc>
        <w:tc>
          <w:tcPr>
            <w:tcW w:w="3118" w:type="dxa"/>
            <w:gridSpan w:val="2"/>
            <w:shd w:val="clear" w:color="auto" w:fill="auto"/>
          </w:tcPr>
          <w:p w14:paraId="55FE9C6E" w14:textId="560F122D" w:rsidR="00C61FBF" w:rsidRPr="008536BA" w:rsidRDefault="00C61FBF" w:rsidP="00512013">
            <w:pPr>
              <w:rPr>
                <w:sz w:val="18"/>
                <w:szCs w:val="18"/>
                <w:lang w:val="kk-KZ"/>
              </w:rPr>
            </w:pPr>
            <w:r w:rsidRPr="008536BA">
              <w:rPr>
                <w:sz w:val="18"/>
                <w:szCs w:val="18"/>
                <w:lang w:val="kk-KZ"/>
              </w:rPr>
              <w:t>1.2</w:t>
            </w:r>
            <w:r w:rsidRPr="008536BA">
              <w:rPr>
                <w:sz w:val="18"/>
                <w:szCs w:val="18"/>
                <w:lang w:val="uk-UA"/>
              </w:rPr>
              <w:t xml:space="preserve"> </w:t>
            </w:r>
            <w:proofErr w:type="spellStart"/>
            <w:r w:rsidRPr="008536BA">
              <w:rPr>
                <w:sz w:val="18"/>
                <w:szCs w:val="18"/>
                <w:lang w:val="uk-UA"/>
              </w:rPr>
              <w:t>Композиция</w:t>
            </w:r>
            <w:proofErr w:type="spellEnd"/>
            <w:r w:rsidRPr="008536BA">
              <w:rPr>
                <w:sz w:val="18"/>
                <w:szCs w:val="18"/>
                <w:lang w:val="uk-UA"/>
              </w:rPr>
              <w:t xml:space="preserve"> </w:t>
            </w:r>
            <w:proofErr w:type="spellStart"/>
            <w:r w:rsidRPr="008536BA">
              <w:rPr>
                <w:sz w:val="18"/>
                <w:szCs w:val="18"/>
                <w:lang w:val="uk-UA"/>
              </w:rPr>
              <w:t>заңдылықтарына</w:t>
            </w:r>
            <w:proofErr w:type="spellEnd"/>
            <w:r w:rsidRPr="008536BA">
              <w:rPr>
                <w:sz w:val="18"/>
                <w:szCs w:val="18"/>
                <w:lang w:val="uk-UA"/>
              </w:rPr>
              <w:t xml:space="preserve"> </w:t>
            </w:r>
            <w:proofErr w:type="spellStart"/>
            <w:r w:rsidRPr="008536BA">
              <w:rPr>
                <w:sz w:val="18"/>
                <w:szCs w:val="18"/>
                <w:lang w:val="uk-UA"/>
              </w:rPr>
              <w:t>тапсырмалар</w:t>
            </w:r>
            <w:proofErr w:type="spellEnd"/>
            <w:r w:rsidRPr="008536BA">
              <w:rPr>
                <w:sz w:val="18"/>
                <w:szCs w:val="18"/>
                <w:lang w:val="uk-UA"/>
              </w:rPr>
              <w:t xml:space="preserve"> </w:t>
            </w:r>
            <w:proofErr w:type="spellStart"/>
            <w:r w:rsidRPr="008536BA">
              <w:rPr>
                <w:sz w:val="18"/>
                <w:szCs w:val="18"/>
                <w:lang w:val="uk-UA"/>
              </w:rPr>
              <w:t>орындау</w:t>
            </w:r>
            <w:proofErr w:type="spellEnd"/>
            <w:r w:rsidRPr="008536BA">
              <w:rPr>
                <w:sz w:val="18"/>
                <w:szCs w:val="18"/>
                <w:lang w:val="uk-UA"/>
              </w:rPr>
              <w:t xml:space="preserve"> </w:t>
            </w:r>
            <w:proofErr w:type="spellStart"/>
            <w:r w:rsidRPr="008536BA">
              <w:rPr>
                <w:sz w:val="18"/>
                <w:szCs w:val="18"/>
                <w:lang w:val="uk-UA"/>
              </w:rPr>
              <w:t>қаблеттерін</w:t>
            </w:r>
            <w:proofErr w:type="spellEnd"/>
            <w:r w:rsidRPr="008536BA">
              <w:rPr>
                <w:sz w:val="18"/>
                <w:szCs w:val="18"/>
                <w:lang w:val="uk-UA"/>
              </w:rPr>
              <w:t xml:space="preserve"> </w:t>
            </w:r>
            <w:proofErr w:type="spellStart"/>
            <w:r w:rsidRPr="008536BA">
              <w:rPr>
                <w:sz w:val="18"/>
                <w:szCs w:val="18"/>
                <w:lang w:val="uk-UA"/>
              </w:rPr>
              <w:t>қалыптастыру</w:t>
            </w:r>
            <w:proofErr w:type="spellEnd"/>
          </w:p>
        </w:tc>
      </w:tr>
      <w:tr w:rsidR="00C61FBF" w:rsidRPr="00C61FBF" w14:paraId="5932BD0F" w14:textId="77777777" w:rsidTr="00BD20DF">
        <w:trPr>
          <w:trHeight w:val="76"/>
        </w:trPr>
        <w:tc>
          <w:tcPr>
            <w:tcW w:w="2411" w:type="dxa"/>
            <w:vMerge/>
          </w:tcPr>
          <w:p w14:paraId="067C6DC4" w14:textId="77777777" w:rsidR="00C61FBF" w:rsidRPr="008536BA" w:rsidRDefault="00C61FBF" w:rsidP="00512013">
            <w:pPr>
              <w:widowControl w:val="0"/>
              <w:pBdr>
                <w:top w:val="nil"/>
                <w:left w:val="nil"/>
                <w:bottom w:val="nil"/>
                <w:right w:val="nil"/>
                <w:between w:val="nil"/>
              </w:pBdr>
              <w:spacing w:line="276" w:lineRule="auto"/>
              <w:rPr>
                <w:b/>
                <w:sz w:val="18"/>
                <w:szCs w:val="18"/>
                <w:lang w:val="kk-KZ"/>
              </w:rPr>
            </w:pPr>
          </w:p>
        </w:tc>
        <w:tc>
          <w:tcPr>
            <w:tcW w:w="4961" w:type="dxa"/>
            <w:gridSpan w:val="5"/>
            <w:vMerge/>
            <w:shd w:val="clear" w:color="auto" w:fill="auto"/>
          </w:tcPr>
          <w:p w14:paraId="6E8BBBC9" w14:textId="676AEF26" w:rsidR="00C61FBF" w:rsidRPr="007A2A5D" w:rsidRDefault="00C61FBF" w:rsidP="00512013">
            <w:pPr>
              <w:jc w:val="both"/>
              <w:rPr>
                <w:sz w:val="18"/>
                <w:szCs w:val="18"/>
                <w:lang w:val="kk-KZ"/>
              </w:rPr>
            </w:pPr>
          </w:p>
        </w:tc>
        <w:tc>
          <w:tcPr>
            <w:tcW w:w="3118" w:type="dxa"/>
            <w:gridSpan w:val="2"/>
            <w:shd w:val="clear" w:color="auto" w:fill="auto"/>
          </w:tcPr>
          <w:p w14:paraId="01B00815" w14:textId="6AC21E5D" w:rsidR="00C61FBF" w:rsidRPr="007A2A5D" w:rsidRDefault="00C61FBF" w:rsidP="007A2A5D">
            <w:pPr>
              <w:pBdr>
                <w:top w:val="nil"/>
                <w:left w:val="nil"/>
                <w:bottom w:val="nil"/>
                <w:right w:val="nil"/>
                <w:between w:val="nil"/>
              </w:pBdr>
              <w:rPr>
                <w:color w:val="000000"/>
                <w:sz w:val="18"/>
                <w:szCs w:val="18"/>
                <w:lang w:val="kk-KZ"/>
              </w:rPr>
            </w:pPr>
            <w:r w:rsidRPr="007A2A5D">
              <w:rPr>
                <w:color w:val="000000"/>
                <w:sz w:val="18"/>
                <w:szCs w:val="18"/>
                <w:lang w:val="kk-KZ"/>
              </w:rPr>
              <w:t>2.1</w:t>
            </w:r>
            <w:r w:rsidRPr="008536BA">
              <w:rPr>
                <w:sz w:val="18"/>
                <w:szCs w:val="18"/>
                <w:lang w:val="uk-UA"/>
              </w:rPr>
              <w:t xml:space="preserve"> </w:t>
            </w:r>
            <w:proofErr w:type="spellStart"/>
            <w:r>
              <w:rPr>
                <w:sz w:val="18"/>
                <w:szCs w:val="18"/>
                <w:lang w:val="uk-UA"/>
              </w:rPr>
              <w:t>Кеңістікте</w:t>
            </w:r>
            <w:proofErr w:type="spellEnd"/>
            <w:r>
              <w:rPr>
                <w:sz w:val="18"/>
                <w:szCs w:val="18"/>
                <w:lang w:val="uk-UA"/>
              </w:rPr>
              <w:t xml:space="preserve"> </w:t>
            </w:r>
            <w:proofErr w:type="spellStart"/>
            <w:r>
              <w:rPr>
                <w:sz w:val="18"/>
                <w:szCs w:val="18"/>
                <w:lang w:val="uk-UA"/>
              </w:rPr>
              <w:t>қаптама</w:t>
            </w:r>
            <w:proofErr w:type="spellEnd"/>
            <w:r>
              <w:rPr>
                <w:sz w:val="18"/>
                <w:szCs w:val="18"/>
                <w:lang w:val="uk-UA"/>
              </w:rPr>
              <w:t xml:space="preserve"> </w:t>
            </w:r>
            <w:proofErr w:type="spellStart"/>
            <w:r w:rsidRPr="008536BA">
              <w:rPr>
                <w:sz w:val="18"/>
                <w:szCs w:val="18"/>
                <w:lang w:val="uk-UA"/>
              </w:rPr>
              <w:t>құралдарымен</w:t>
            </w:r>
            <w:proofErr w:type="spellEnd"/>
            <w:r w:rsidRPr="008536BA">
              <w:rPr>
                <w:sz w:val="18"/>
                <w:szCs w:val="18"/>
                <w:lang w:val="uk-UA"/>
              </w:rPr>
              <w:t xml:space="preserve"> </w:t>
            </w:r>
            <w:proofErr w:type="spellStart"/>
            <w:r w:rsidRPr="008536BA">
              <w:rPr>
                <w:sz w:val="18"/>
                <w:szCs w:val="18"/>
                <w:lang w:val="uk-UA"/>
              </w:rPr>
              <w:t>жұмыс</w:t>
            </w:r>
            <w:proofErr w:type="spellEnd"/>
            <w:r w:rsidRPr="008536BA">
              <w:rPr>
                <w:sz w:val="18"/>
                <w:szCs w:val="18"/>
                <w:lang w:val="uk-UA"/>
              </w:rPr>
              <w:t xml:space="preserve"> </w:t>
            </w:r>
            <w:proofErr w:type="spellStart"/>
            <w:r w:rsidRPr="008536BA">
              <w:rPr>
                <w:sz w:val="18"/>
                <w:szCs w:val="18"/>
                <w:lang w:val="uk-UA"/>
              </w:rPr>
              <w:t>жасауды</w:t>
            </w:r>
            <w:proofErr w:type="spellEnd"/>
            <w:r w:rsidRPr="008536BA">
              <w:rPr>
                <w:sz w:val="18"/>
                <w:szCs w:val="18"/>
                <w:lang w:val="uk-UA"/>
              </w:rPr>
              <w:t xml:space="preserve"> </w:t>
            </w:r>
            <w:proofErr w:type="spellStart"/>
            <w:r w:rsidRPr="008536BA">
              <w:rPr>
                <w:sz w:val="18"/>
                <w:szCs w:val="18"/>
                <w:lang w:val="uk-UA"/>
              </w:rPr>
              <w:t>меңгеру</w:t>
            </w:r>
            <w:proofErr w:type="spellEnd"/>
          </w:p>
        </w:tc>
      </w:tr>
      <w:tr w:rsidR="00C61FBF" w:rsidRPr="008536BA" w14:paraId="6FD9613F" w14:textId="77777777" w:rsidTr="00BD20DF">
        <w:trPr>
          <w:trHeight w:val="76"/>
        </w:trPr>
        <w:tc>
          <w:tcPr>
            <w:tcW w:w="2411" w:type="dxa"/>
            <w:vMerge/>
          </w:tcPr>
          <w:p w14:paraId="0A8BC178" w14:textId="77777777" w:rsidR="00C61FBF" w:rsidRPr="007A2A5D" w:rsidRDefault="00C61FBF" w:rsidP="00512013">
            <w:pPr>
              <w:widowControl w:val="0"/>
              <w:pBdr>
                <w:top w:val="nil"/>
                <w:left w:val="nil"/>
                <w:bottom w:val="nil"/>
                <w:right w:val="nil"/>
                <w:between w:val="nil"/>
              </w:pBdr>
              <w:spacing w:line="276" w:lineRule="auto"/>
              <w:rPr>
                <w:b/>
                <w:sz w:val="18"/>
                <w:szCs w:val="18"/>
                <w:lang w:val="kk-KZ"/>
              </w:rPr>
            </w:pPr>
          </w:p>
        </w:tc>
        <w:tc>
          <w:tcPr>
            <w:tcW w:w="4961" w:type="dxa"/>
            <w:gridSpan w:val="5"/>
            <w:vMerge/>
          </w:tcPr>
          <w:p w14:paraId="2E89DAFB" w14:textId="75772CF3" w:rsidR="00C61FBF" w:rsidRPr="007A2A5D" w:rsidRDefault="00C61FBF" w:rsidP="00512013">
            <w:pPr>
              <w:jc w:val="both"/>
              <w:rPr>
                <w:sz w:val="18"/>
                <w:szCs w:val="18"/>
                <w:lang w:val="kk-KZ"/>
              </w:rPr>
            </w:pPr>
          </w:p>
        </w:tc>
        <w:tc>
          <w:tcPr>
            <w:tcW w:w="3118" w:type="dxa"/>
            <w:gridSpan w:val="2"/>
            <w:shd w:val="clear" w:color="auto" w:fill="auto"/>
          </w:tcPr>
          <w:p w14:paraId="79A2A679" w14:textId="2B38EA22" w:rsidR="00C61FBF" w:rsidRPr="008536BA" w:rsidRDefault="00C61FBF" w:rsidP="00512013">
            <w:pPr>
              <w:pBdr>
                <w:top w:val="nil"/>
                <w:left w:val="nil"/>
                <w:bottom w:val="nil"/>
                <w:right w:val="nil"/>
                <w:between w:val="nil"/>
              </w:pBdr>
              <w:rPr>
                <w:color w:val="000000"/>
                <w:sz w:val="18"/>
                <w:szCs w:val="18"/>
              </w:rPr>
            </w:pPr>
            <w:r w:rsidRPr="008536BA">
              <w:rPr>
                <w:color w:val="000000"/>
                <w:sz w:val="18"/>
                <w:szCs w:val="18"/>
              </w:rPr>
              <w:t>2.2</w:t>
            </w:r>
            <w:r w:rsidRPr="008536BA">
              <w:rPr>
                <w:sz w:val="18"/>
                <w:szCs w:val="18"/>
                <w:lang w:val="uk-UA"/>
              </w:rPr>
              <w:t xml:space="preserve"> </w:t>
            </w:r>
            <w:proofErr w:type="spellStart"/>
            <w:r w:rsidRPr="008536BA">
              <w:rPr>
                <w:sz w:val="18"/>
                <w:szCs w:val="18"/>
                <w:lang w:val="uk-UA"/>
              </w:rPr>
              <w:t>Графикалық</w:t>
            </w:r>
            <w:proofErr w:type="spellEnd"/>
            <w:r w:rsidRPr="008536BA">
              <w:rPr>
                <w:sz w:val="18"/>
                <w:szCs w:val="18"/>
                <w:lang w:val="uk-UA"/>
              </w:rPr>
              <w:t xml:space="preserve"> </w:t>
            </w:r>
            <w:proofErr w:type="spellStart"/>
            <w:proofErr w:type="gramStart"/>
            <w:r w:rsidRPr="008536BA">
              <w:rPr>
                <w:sz w:val="18"/>
                <w:szCs w:val="18"/>
                <w:lang w:val="uk-UA"/>
              </w:rPr>
              <w:t>бағдарламларды</w:t>
            </w:r>
            <w:proofErr w:type="spellEnd"/>
            <w:r w:rsidRPr="008536BA">
              <w:rPr>
                <w:sz w:val="18"/>
                <w:szCs w:val="18"/>
                <w:lang w:val="uk-UA"/>
              </w:rPr>
              <w:t xml:space="preserve">  </w:t>
            </w:r>
            <w:proofErr w:type="spellStart"/>
            <w:r w:rsidRPr="008536BA">
              <w:rPr>
                <w:sz w:val="18"/>
                <w:szCs w:val="18"/>
                <w:lang w:val="uk-UA"/>
              </w:rPr>
              <w:t>меңгеру</w:t>
            </w:r>
            <w:proofErr w:type="spellEnd"/>
            <w:proofErr w:type="gramEnd"/>
          </w:p>
        </w:tc>
      </w:tr>
      <w:tr w:rsidR="00C61FBF" w:rsidRPr="008536BA" w14:paraId="3950734B" w14:textId="77777777" w:rsidTr="00BD20DF">
        <w:trPr>
          <w:trHeight w:val="84"/>
        </w:trPr>
        <w:tc>
          <w:tcPr>
            <w:tcW w:w="2411" w:type="dxa"/>
            <w:vMerge/>
          </w:tcPr>
          <w:p w14:paraId="7A6DE0DD" w14:textId="77777777" w:rsidR="00C61FBF" w:rsidRPr="008536BA" w:rsidRDefault="00C61FBF" w:rsidP="00512013">
            <w:pPr>
              <w:widowControl w:val="0"/>
              <w:pBdr>
                <w:top w:val="nil"/>
                <w:left w:val="nil"/>
                <w:bottom w:val="nil"/>
                <w:right w:val="nil"/>
                <w:between w:val="nil"/>
              </w:pBdr>
              <w:spacing w:line="276" w:lineRule="auto"/>
              <w:rPr>
                <w:b/>
                <w:color w:val="000000"/>
                <w:sz w:val="18"/>
                <w:szCs w:val="18"/>
              </w:rPr>
            </w:pPr>
          </w:p>
        </w:tc>
        <w:tc>
          <w:tcPr>
            <w:tcW w:w="4961" w:type="dxa"/>
            <w:gridSpan w:val="5"/>
            <w:vMerge/>
            <w:shd w:val="clear" w:color="auto" w:fill="auto"/>
          </w:tcPr>
          <w:p w14:paraId="6458780B" w14:textId="372914C1" w:rsidR="00C61FBF" w:rsidRPr="007A2A5D" w:rsidRDefault="00C61FBF" w:rsidP="00512013">
            <w:pPr>
              <w:jc w:val="both"/>
              <w:rPr>
                <w:sz w:val="18"/>
                <w:szCs w:val="18"/>
              </w:rPr>
            </w:pPr>
          </w:p>
        </w:tc>
        <w:tc>
          <w:tcPr>
            <w:tcW w:w="3118" w:type="dxa"/>
            <w:gridSpan w:val="2"/>
            <w:shd w:val="clear" w:color="auto" w:fill="auto"/>
          </w:tcPr>
          <w:p w14:paraId="31021E48" w14:textId="29939F40" w:rsidR="00C61FBF" w:rsidRPr="008536BA" w:rsidRDefault="00C61FBF" w:rsidP="00512013">
            <w:pPr>
              <w:pBdr>
                <w:top w:val="nil"/>
                <w:left w:val="nil"/>
                <w:bottom w:val="nil"/>
                <w:right w:val="nil"/>
                <w:between w:val="nil"/>
              </w:pBdr>
              <w:jc w:val="both"/>
              <w:rPr>
                <w:color w:val="000000"/>
                <w:sz w:val="18"/>
                <w:szCs w:val="18"/>
              </w:rPr>
            </w:pPr>
            <w:r w:rsidRPr="008536BA">
              <w:rPr>
                <w:color w:val="000000"/>
                <w:sz w:val="18"/>
                <w:szCs w:val="18"/>
              </w:rPr>
              <w:t>3.1</w:t>
            </w:r>
            <w:r w:rsidRPr="008536BA">
              <w:rPr>
                <w:sz w:val="18"/>
                <w:szCs w:val="18"/>
                <w:lang w:val="uk-UA"/>
              </w:rPr>
              <w:t xml:space="preserve"> </w:t>
            </w:r>
            <w:proofErr w:type="spellStart"/>
            <w:r w:rsidRPr="008536BA">
              <w:rPr>
                <w:sz w:val="18"/>
                <w:szCs w:val="18"/>
                <w:lang w:val="uk-UA"/>
              </w:rPr>
              <w:t>Салыстыру</w:t>
            </w:r>
            <w:proofErr w:type="spellEnd"/>
            <w:r w:rsidRPr="008536BA">
              <w:rPr>
                <w:sz w:val="18"/>
                <w:szCs w:val="18"/>
                <w:lang w:val="uk-UA"/>
              </w:rPr>
              <w:t xml:space="preserve"> </w:t>
            </w:r>
            <w:proofErr w:type="spellStart"/>
            <w:r w:rsidRPr="008536BA">
              <w:rPr>
                <w:sz w:val="18"/>
                <w:szCs w:val="18"/>
                <w:lang w:val="uk-UA"/>
              </w:rPr>
              <w:t>және</w:t>
            </w:r>
            <w:proofErr w:type="spellEnd"/>
            <w:r w:rsidRPr="008536BA">
              <w:rPr>
                <w:sz w:val="18"/>
                <w:szCs w:val="18"/>
                <w:lang w:val="uk-UA"/>
              </w:rPr>
              <w:t xml:space="preserve"> </w:t>
            </w:r>
            <w:proofErr w:type="spellStart"/>
            <w:r w:rsidRPr="008536BA">
              <w:rPr>
                <w:sz w:val="18"/>
                <w:szCs w:val="18"/>
                <w:lang w:val="uk-UA"/>
              </w:rPr>
              <w:t>түс</w:t>
            </w:r>
            <w:proofErr w:type="spellEnd"/>
            <w:r w:rsidRPr="008536BA">
              <w:rPr>
                <w:sz w:val="18"/>
                <w:szCs w:val="18"/>
                <w:lang w:val="uk-UA"/>
              </w:rPr>
              <w:t xml:space="preserve"> </w:t>
            </w:r>
            <w:proofErr w:type="spellStart"/>
            <w:r w:rsidRPr="008536BA">
              <w:rPr>
                <w:sz w:val="18"/>
                <w:szCs w:val="18"/>
                <w:lang w:val="uk-UA"/>
              </w:rPr>
              <w:t>пен</w:t>
            </w:r>
            <w:proofErr w:type="spellEnd"/>
            <w:r w:rsidRPr="008536BA">
              <w:rPr>
                <w:sz w:val="18"/>
                <w:szCs w:val="18"/>
                <w:lang w:val="uk-UA"/>
              </w:rPr>
              <w:t xml:space="preserve"> </w:t>
            </w:r>
            <w:proofErr w:type="spellStart"/>
            <w:r w:rsidRPr="008536BA">
              <w:rPr>
                <w:sz w:val="18"/>
                <w:szCs w:val="18"/>
                <w:lang w:val="uk-UA"/>
              </w:rPr>
              <w:t>пішіннің</w:t>
            </w:r>
            <w:proofErr w:type="spellEnd"/>
            <w:r w:rsidRPr="008536BA">
              <w:rPr>
                <w:sz w:val="18"/>
                <w:szCs w:val="18"/>
                <w:lang w:val="uk-UA"/>
              </w:rPr>
              <w:t xml:space="preserve"> </w:t>
            </w:r>
            <w:proofErr w:type="spellStart"/>
            <w:r w:rsidRPr="008536BA">
              <w:rPr>
                <w:sz w:val="18"/>
                <w:szCs w:val="18"/>
                <w:lang w:val="uk-UA"/>
              </w:rPr>
              <w:t>арақатынасын</w:t>
            </w:r>
            <w:proofErr w:type="spellEnd"/>
            <w:r w:rsidRPr="008536BA">
              <w:rPr>
                <w:sz w:val="18"/>
                <w:szCs w:val="18"/>
                <w:lang w:val="uk-UA"/>
              </w:rPr>
              <w:t xml:space="preserve"> </w:t>
            </w:r>
            <w:proofErr w:type="spellStart"/>
            <w:r w:rsidRPr="008536BA">
              <w:rPr>
                <w:sz w:val="18"/>
                <w:szCs w:val="18"/>
                <w:lang w:val="uk-UA"/>
              </w:rPr>
              <w:t>анықтауға</w:t>
            </w:r>
            <w:proofErr w:type="spellEnd"/>
            <w:r w:rsidRPr="008536BA">
              <w:rPr>
                <w:sz w:val="18"/>
                <w:szCs w:val="18"/>
                <w:lang w:val="uk-UA"/>
              </w:rPr>
              <w:t xml:space="preserve"> </w:t>
            </w:r>
            <w:proofErr w:type="spellStart"/>
            <w:r w:rsidRPr="008536BA">
              <w:rPr>
                <w:sz w:val="18"/>
                <w:szCs w:val="18"/>
                <w:lang w:val="uk-UA"/>
              </w:rPr>
              <w:t>дағдылану</w:t>
            </w:r>
            <w:proofErr w:type="spellEnd"/>
          </w:p>
        </w:tc>
      </w:tr>
      <w:tr w:rsidR="00C61FBF" w:rsidRPr="008536BA" w14:paraId="219BA814" w14:textId="77777777" w:rsidTr="00BD20DF">
        <w:trPr>
          <w:trHeight w:val="84"/>
        </w:trPr>
        <w:tc>
          <w:tcPr>
            <w:tcW w:w="2411" w:type="dxa"/>
            <w:vMerge/>
          </w:tcPr>
          <w:p w14:paraId="5E63D47E" w14:textId="77777777" w:rsidR="00C61FBF" w:rsidRPr="008536BA" w:rsidRDefault="00C61FBF" w:rsidP="00512013">
            <w:pPr>
              <w:widowControl w:val="0"/>
              <w:pBdr>
                <w:top w:val="nil"/>
                <w:left w:val="nil"/>
                <w:bottom w:val="nil"/>
                <w:right w:val="nil"/>
                <w:between w:val="nil"/>
              </w:pBdr>
              <w:spacing w:line="276" w:lineRule="auto"/>
              <w:rPr>
                <w:b/>
                <w:color w:val="000000"/>
                <w:sz w:val="18"/>
                <w:szCs w:val="18"/>
              </w:rPr>
            </w:pPr>
          </w:p>
        </w:tc>
        <w:tc>
          <w:tcPr>
            <w:tcW w:w="4961" w:type="dxa"/>
            <w:gridSpan w:val="5"/>
            <w:vMerge/>
          </w:tcPr>
          <w:p w14:paraId="36DBD438" w14:textId="7B528E4F" w:rsidR="00C61FBF" w:rsidRPr="008536BA" w:rsidRDefault="00C61FBF" w:rsidP="00512013">
            <w:pPr>
              <w:jc w:val="both"/>
              <w:rPr>
                <w:sz w:val="18"/>
                <w:szCs w:val="18"/>
              </w:rPr>
            </w:pPr>
          </w:p>
        </w:tc>
        <w:tc>
          <w:tcPr>
            <w:tcW w:w="3118" w:type="dxa"/>
            <w:gridSpan w:val="2"/>
            <w:shd w:val="clear" w:color="auto" w:fill="auto"/>
          </w:tcPr>
          <w:p w14:paraId="2A693825" w14:textId="48E69EE3" w:rsidR="00C61FBF" w:rsidRPr="008536BA" w:rsidRDefault="00C61FBF" w:rsidP="00512013">
            <w:pPr>
              <w:pBdr>
                <w:top w:val="nil"/>
                <w:left w:val="nil"/>
                <w:bottom w:val="nil"/>
                <w:right w:val="nil"/>
                <w:between w:val="nil"/>
              </w:pBdr>
              <w:jc w:val="both"/>
              <w:rPr>
                <w:color w:val="000000"/>
                <w:sz w:val="18"/>
                <w:szCs w:val="18"/>
              </w:rPr>
            </w:pPr>
            <w:r w:rsidRPr="008536BA">
              <w:rPr>
                <w:color w:val="000000"/>
                <w:sz w:val="18"/>
                <w:szCs w:val="18"/>
              </w:rPr>
              <w:t>3.2</w:t>
            </w:r>
            <w:r w:rsidRPr="008536BA">
              <w:rPr>
                <w:sz w:val="18"/>
                <w:szCs w:val="18"/>
                <w:lang w:val="uk-UA"/>
              </w:rPr>
              <w:t xml:space="preserve"> </w:t>
            </w:r>
            <w:proofErr w:type="spellStart"/>
            <w:r w:rsidRPr="008536BA">
              <w:rPr>
                <w:sz w:val="18"/>
                <w:szCs w:val="18"/>
                <w:lang w:val="uk-UA"/>
              </w:rPr>
              <w:t>Элементтердің</w:t>
            </w:r>
            <w:proofErr w:type="spellEnd"/>
            <w:r w:rsidRPr="008536BA">
              <w:rPr>
                <w:sz w:val="18"/>
                <w:szCs w:val="18"/>
                <w:lang w:val="uk-UA"/>
              </w:rPr>
              <w:t xml:space="preserve"> </w:t>
            </w:r>
            <w:proofErr w:type="spellStart"/>
            <w:r w:rsidRPr="008536BA">
              <w:rPr>
                <w:sz w:val="18"/>
                <w:szCs w:val="18"/>
                <w:lang w:val="uk-UA"/>
              </w:rPr>
              <w:t>қатынасы</w:t>
            </w:r>
            <w:proofErr w:type="spellEnd"/>
            <w:r w:rsidRPr="008536BA">
              <w:rPr>
                <w:sz w:val="18"/>
                <w:szCs w:val="18"/>
                <w:lang w:val="uk-UA"/>
              </w:rPr>
              <w:t xml:space="preserve"> </w:t>
            </w:r>
            <w:proofErr w:type="spellStart"/>
            <w:r w:rsidRPr="008536BA">
              <w:rPr>
                <w:sz w:val="18"/>
                <w:szCs w:val="18"/>
                <w:lang w:val="uk-UA"/>
              </w:rPr>
              <w:t>және</w:t>
            </w:r>
            <w:proofErr w:type="spellEnd"/>
            <w:r w:rsidRPr="008536BA">
              <w:rPr>
                <w:sz w:val="18"/>
                <w:szCs w:val="18"/>
                <w:lang w:val="uk-UA"/>
              </w:rPr>
              <w:t xml:space="preserve"> </w:t>
            </w:r>
            <w:proofErr w:type="spellStart"/>
            <w:r w:rsidRPr="008536BA">
              <w:rPr>
                <w:sz w:val="18"/>
                <w:szCs w:val="18"/>
                <w:lang w:val="uk-UA"/>
              </w:rPr>
              <w:t>моделдеумен</w:t>
            </w:r>
            <w:proofErr w:type="spellEnd"/>
            <w:r w:rsidRPr="008536BA">
              <w:rPr>
                <w:sz w:val="18"/>
                <w:szCs w:val="18"/>
                <w:lang w:val="uk-UA"/>
              </w:rPr>
              <w:t xml:space="preserve"> </w:t>
            </w:r>
            <w:proofErr w:type="spellStart"/>
            <w:r w:rsidRPr="008536BA">
              <w:rPr>
                <w:sz w:val="18"/>
                <w:szCs w:val="18"/>
                <w:lang w:val="uk-UA"/>
              </w:rPr>
              <w:t>танысу</w:t>
            </w:r>
            <w:proofErr w:type="spellEnd"/>
          </w:p>
        </w:tc>
      </w:tr>
      <w:tr w:rsidR="00C61FBF" w:rsidRPr="008536BA" w14:paraId="0401B6E3" w14:textId="77777777" w:rsidTr="00BD20DF">
        <w:trPr>
          <w:trHeight w:val="76"/>
        </w:trPr>
        <w:tc>
          <w:tcPr>
            <w:tcW w:w="2411" w:type="dxa"/>
            <w:vMerge/>
          </w:tcPr>
          <w:p w14:paraId="1BFECDCB" w14:textId="77777777" w:rsidR="00C61FBF" w:rsidRPr="008536BA" w:rsidRDefault="00C61FBF" w:rsidP="00512013">
            <w:pPr>
              <w:widowControl w:val="0"/>
              <w:pBdr>
                <w:top w:val="nil"/>
                <w:left w:val="nil"/>
                <w:bottom w:val="nil"/>
                <w:right w:val="nil"/>
                <w:between w:val="nil"/>
              </w:pBdr>
              <w:spacing w:line="276" w:lineRule="auto"/>
              <w:rPr>
                <w:b/>
                <w:color w:val="000000"/>
                <w:sz w:val="18"/>
                <w:szCs w:val="18"/>
              </w:rPr>
            </w:pPr>
          </w:p>
        </w:tc>
        <w:tc>
          <w:tcPr>
            <w:tcW w:w="4961" w:type="dxa"/>
            <w:gridSpan w:val="5"/>
            <w:vMerge/>
            <w:shd w:val="clear" w:color="auto" w:fill="auto"/>
          </w:tcPr>
          <w:p w14:paraId="1929A304" w14:textId="0F8DD249" w:rsidR="00C61FBF" w:rsidRPr="008536BA" w:rsidRDefault="00C61FBF" w:rsidP="00512013">
            <w:pPr>
              <w:jc w:val="both"/>
              <w:rPr>
                <w:sz w:val="18"/>
                <w:szCs w:val="18"/>
              </w:rPr>
            </w:pPr>
          </w:p>
        </w:tc>
        <w:tc>
          <w:tcPr>
            <w:tcW w:w="3118" w:type="dxa"/>
            <w:gridSpan w:val="2"/>
            <w:shd w:val="clear" w:color="auto" w:fill="auto"/>
          </w:tcPr>
          <w:p w14:paraId="6D5F81C1" w14:textId="2FBE6CE7" w:rsidR="00C61FBF" w:rsidRPr="008536BA" w:rsidRDefault="00C61FBF" w:rsidP="00512013">
            <w:pPr>
              <w:jc w:val="both"/>
              <w:rPr>
                <w:sz w:val="18"/>
                <w:szCs w:val="18"/>
              </w:rPr>
            </w:pPr>
            <w:r w:rsidRPr="008536BA">
              <w:rPr>
                <w:sz w:val="18"/>
                <w:szCs w:val="18"/>
              </w:rPr>
              <w:t>4.1</w:t>
            </w:r>
            <w:r w:rsidRPr="008536BA">
              <w:rPr>
                <w:sz w:val="18"/>
                <w:szCs w:val="18"/>
                <w:lang w:val="uk-UA"/>
              </w:rPr>
              <w:t xml:space="preserve"> </w:t>
            </w:r>
            <w:proofErr w:type="spellStart"/>
            <w:r w:rsidRPr="008536BA">
              <w:rPr>
                <w:sz w:val="18"/>
                <w:szCs w:val="18"/>
                <w:lang w:val="uk-UA"/>
              </w:rPr>
              <w:t>Екі</w:t>
            </w:r>
            <w:proofErr w:type="spellEnd"/>
            <w:r w:rsidRPr="008536BA">
              <w:rPr>
                <w:sz w:val="18"/>
                <w:szCs w:val="18"/>
                <w:lang w:val="uk-UA"/>
              </w:rPr>
              <w:t xml:space="preserve"> </w:t>
            </w:r>
            <w:proofErr w:type="spellStart"/>
            <w:r w:rsidRPr="008536BA">
              <w:rPr>
                <w:sz w:val="18"/>
                <w:szCs w:val="18"/>
                <w:lang w:val="uk-UA"/>
              </w:rPr>
              <w:t>пропорция</w:t>
            </w:r>
            <w:proofErr w:type="spellEnd"/>
            <w:r w:rsidRPr="008536BA">
              <w:rPr>
                <w:sz w:val="18"/>
                <w:szCs w:val="18"/>
                <w:lang w:val="uk-UA"/>
              </w:rPr>
              <w:t xml:space="preserve"> </w:t>
            </w:r>
            <w:proofErr w:type="spellStart"/>
            <w:r w:rsidRPr="008536BA">
              <w:rPr>
                <w:sz w:val="18"/>
                <w:szCs w:val="18"/>
                <w:lang w:val="uk-UA"/>
              </w:rPr>
              <w:t>жүйесінде</w:t>
            </w:r>
            <w:proofErr w:type="spellEnd"/>
            <w:r w:rsidRPr="008536BA">
              <w:rPr>
                <w:sz w:val="18"/>
                <w:szCs w:val="18"/>
                <w:lang w:val="uk-UA"/>
              </w:rPr>
              <w:t xml:space="preserve"> </w:t>
            </w:r>
            <w:proofErr w:type="spellStart"/>
            <w:r w:rsidRPr="008536BA">
              <w:rPr>
                <w:sz w:val="18"/>
                <w:szCs w:val="18"/>
                <w:lang w:val="uk-UA"/>
              </w:rPr>
              <w:t>формальды</w:t>
            </w:r>
            <w:proofErr w:type="spellEnd"/>
            <w:r w:rsidRPr="008536BA">
              <w:rPr>
                <w:sz w:val="18"/>
                <w:szCs w:val="18"/>
                <w:lang w:val="uk-UA"/>
              </w:rPr>
              <w:t xml:space="preserve"> </w:t>
            </w:r>
            <w:proofErr w:type="spellStart"/>
            <w:r w:rsidRPr="008536BA">
              <w:rPr>
                <w:sz w:val="18"/>
                <w:szCs w:val="18"/>
                <w:lang w:val="uk-UA"/>
              </w:rPr>
              <w:t>композицияны</w:t>
            </w:r>
            <w:proofErr w:type="spellEnd"/>
            <w:r w:rsidRPr="008536BA">
              <w:rPr>
                <w:sz w:val="18"/>
                <w:szCs w:val="18"/>
                <w:lang w:val="uk-UA"/>
              </w:rPr>
              <w:t xml:space="preserve"> </w:t>
            </w:r>
            <w:proofErr w:type="spellStart"/>
            <w:r w:rsidRPr="008536BA">
              <w:rPr>
                <w:sz w:val="18"/>
                <w:szCs w:val="18"/>
                <w:lang w:val="uk-UA"/>
              </w:rPr>
              <w:t>құруды</w:t>
            </w:r>
            <w:proofErr w:type="spellEnd"/>
            <w:r w:rsidRPr="008536BA">
              <w:rPr>
                <w:sz w:val="18"/>
                <w:szCs w:val="18"/>
                <w:lang w:val="uk-UA"/>
              </w:rPr>
              <w:t xml:space="preserve"> </w:t>
            </w:r>
            <w:proofErr w:type="spellStart"/>
            <w:r w:rsidRPr="008536BA">
              <w:rPr>
                <w:sz w:val="18"/>
                <w:szCs w:val="18"/>
                <w:lang w:val="uk-UA"/>
              </w:rPr>
              <w:t>меңгеру</w:t>
            </w:r>
            <w:proofErr w:type="spellEnd"/>
          </w:p>
        </w:tc>
      </w:tr>
      <w:tr w:rsidR="00C61FBF" w:rsidRPr="008536BA" w14:paraId="2D269C42" w14:textId="77777777" w:rsidTr="00BD20DF">
        <w:trPr>
          <w:trHeight w:val="76"/>
        </w:trPr>
        <w:tc>
          <w:tcPr>
            <w:tcW w:w="2411" w:type="dxa"/>
            <w:vMerge/>
          </w:tcPr>
          <w:p w14:paraId="50D1D9FC" w14:textId="77777777" w:rsidR="00C61FBF" w:rsidRPr="008536BA" w:rsidRDefault="00C61FBF" w:rsidP="00512013">
            <w:pPr>
              <w:widowControl w:val="0"/>
              <w:pBdr>
                <w:top w:val="nil"/>
                <w:left w:val="nil"/>
                <w:bottom w:val="nil"/>
                <w:right w:val="nil"/>
                <w:between w:val="nil"/>
              </w:pBdr>
              <w:spacing w:line="276" w:lineRule="auto"/>
              <w:rPr>
                <w:b/>
                <w:color w:val="000000"/>
                <w:sz w:val="18"/>
                <w:szCs w:val="18"/>
              </w:rPr>
            </w:pPr>
          </w:p>
        </w:tc>
        <w:tc>
          <w:tcPr>
            <w:tcW w:w="4961" w:type="dxa"/>
            <w:gridSpan w:val="5"/>
            <w:vMerge/>
          </w:tcPr>
          <w:p w14:paraId="1DA4893E" w14:textId="0D210C3E" w:rsidR="00C61FBF" w:rsidRPr="008536BA" w:rsidRDefault="00C61FBF" w:rsidP="00512013">
            <w:pPr>
              <w:jc w:val="both"/>
              <w:rPr>
                <w:sz w:val="18"/>
                <w:szCs w:val="18"/>
              </w:rPr>
            </w:pPr>
          </w:p>
        </w:tc>
        <w:tc>
          <w:tcPr>
            <w:tcW w:w="3118" w:type="dxa"/>
            <w:gridSpan w:val="2"/>
            <w:shd w:val="clear" w:color="auto" w:fill="auto"/>
          </w:tcPr>
          <w:p w14:paraId="4C31CA31" w14:textId="2627B911" w:rsidR="00C61FBF" w:rsidRPr="008536BA" w:rsidRDefault="00C61FBF" w:rsidP="007A2A5D">
            <w:pPr>
              <w:jc w:val="both"/>
              <w:rPr>
                <w:sz w:val="18"/>
                <w:szCs w:val="18"/>
              </w:rPr>
            </w:pPr>
            <w:proofErr w:type="gramStart"/>
            <w:r w:rsidRPr="008536BA">
              <w:rPr>
                <w:sz w:val="18"/>
                <w:szCs w:val="18"/>
              </w:rPr>
              <w:t>4.2</w:t>
            </w:r>
            <w:r w:rsidRPr="008536BA">
              <w:rPr>
                <w:sz w:val="18"/>
                <w:szCs w:val="18"/>
                <w:lang w:val="uk-UA"/>
              </w:rPr>
              <w:t xml:space="preserve"> </w:t>
            </w:r>
            <w:r>
              <w:rPr>
                <w:sz w:val="18"/>
                <w:szCs w:val="18"/>
                <w:lang w:val="uk-UA"/>
              </w:rPr>
              <w:t xml:space="preserve"> </w:t>
            </w:r>
            <w:proofErr w:type="spellStart"/>
            <w:r>
              <w:rPr>
                <w:sz w:val="18"/>
                <w:szCs w:val="18"/>
                <w:lang w:val="uk-UA"/>
              </w:rPr>
              <w:t>Полиграфиялық</w:t>
            </w:r>
            <w:proofErr w:type="spellEnd"/>
            <w:proofErr w:type="gramEnd"/>
            <w:r>
              <w:rPr>
                <w:sz w:val="18"/>
                <w:szCs w:val="18"/>
                <w:lang w:val="uk-UA"/>
              </w:rPr>
              <w:t xml:space="preserve"> </w:t>
            </w:r>
            <w:proofErr w:type="spellStart"/>
            <w:r>
              <w:rPr>
                <w:sz w:val="18"/>
                <w:szCs w:val="18"/>
                <w:lang w:val="uk-UA"/>
              </w:rPr>
              <w:t>материалдармен</w:t>
            </w:r>
            <w:proofErr w:type="spellEnd"/>
            <w:r>
              <w:rPr>
                <w:sz w:val="18"/>
                <w:szCs w:val="18"/>
                <w:lang w:val="uk-UA"/>
              </w:rPr>
              <w:t xml:space="preserve"> </w:t>
            </w:r>
            <w:proofErr w:type="spellStart"/>
            <w:r>
              <w:rPr>
                <w:sz w:val="18"/>
                <w:szCs w:val="18"/>
                <w:lang w:val="uk-UA"/>
              </w:rPr>
              <w:t>танысу</w:t>
            </w:r>
            <w:proofErr w:type="spellEnd"/>
          </w:p>
        </w:tc>
      </w:tr>
      <w:tr w:rsidR="00C61FBF" w:rsidRPr="008536BA" w14:paraId="019F5053" w14:textId="77777777" w:rsidTr="00BD20DF">
        <w:trPr>
          <w:trHeight w:val="76"/>
        </w:trPr>
        <w:tc>
          <w:tcPr>
            <w:tcW w:w="2411" w:type="dxa"/>
            <w:vMerge/>
          </w:tcPr>
          <w:p w14:paraId="01E72214" w14:textId="77777777" w:rsidR="00C61FBF" w:rsidRPr="008536BA" w:rsidRDefault="00C61FBF" w:rsidP="00512013">
            <w:pPr>
              <w:widowControl w:val="0"/>
              <w:pBdr>
                <w:top w:val="nil"/>
                <w:left w:val="nil"/>
                <w:bottom w:val="nil"/>
                <w:right w:val="nil"/>
                <w:between w:val="nil"/>
              </w:pBdr>
              <w:spacing w:line="276" w:lineRule="auto"/>
              <w:rPr>
                <w:sz w:val="18"/>
                <w:szCs w:val="18"/>
              </w:rPr>
            </w:pPr>
          </w:p>
        </w:tc>
        <w:tc>
          <w:tcPr>
            <w:tcW w:w="4961" w:type="dxa"/>
            <w:gridSpan w:val="5"/>
            <w:vMerge/>
            <w:shd w:val="clear" w:color="auto" w:fill="auto"/>
          </w:tcPr>
          <w:p w14:paraId="1B130507" w14:textId="5285F85B" w:rsidR="00C61FBF" w:rsidRPr="008536BA" w:rsidRDefault="00C61FBF" w:rsidP="00512013">
            <w:pPr>
              <w:jc w:val="both"/>
              <w:rPr>
                <w:sz w:val="18"/>
                <w:szCs w:val="18"/>
              </w:rPr>
            </w:pPr>
          </w:p>
        </w:tc>
        <w:tc>
          <w:tcPr>
            <w:tcW w:w="3118" w:type="dxa"/>
            <w:gridSpan w:val="2"/>
            <w:shd w:val="clear" w:color="auto" w:fill="auto"/>
          </w:tcPr>
          <w:p w14:paraId="43B49405" w14:textId="57F42D7E" w:rsidR="00C61FBF" w:rsidRPr="008536BA" w:rsidRDefault="00C61FBF" w:rsidP="00743485">
            <w:pPr>
              <w:rPr>
                <w:sz w:val="18"/>
                <w:szCs w:val="18"/>
              </w:rPr>
            </w:pPr>
            <w:r w:rsidRPr="008536BA">
              <w:rPr>
                <w:sz w:val="18"/>
                <w:szCs w:val="18"/>
              </w:rPr>
              <w:t>5.1</w:t>
            </w:r>
            <w:r w:rsidRPr="008536BA">
              <w:rPr>
                <w:sz w:val="18"/>
                <w:szCs w:val="18"/>
                <w:lang w:val="uk-UA"/>
              </w:rPr>
              <w:t xml:space="preserve"> </w:t>
            </w:r>
            <w:proofErr w:type="spellStart"/>
            <w:r w:rsidRPr="008536BA">
              <w:rPr>
                <w:sz w:val="18"/>
                <w:szCs w:val="18"/>
                <w:lang w:val="uk-UA"/>
              </w:rPr>
              <w:t>Терең-кеңістіктіктегі</w:t>
            </w:r>
            <w:proofErr w:type="spellEnd"/>
            <w:r w:rsidRPr="008536BA">
              <w:rPr>
                <w:sz w:val="18"/>
                <w:szCs w:val="18"/>
                <w:lang w:val="uk-UA"/>
              </w:rPr>
              <w:t xml:space="preserve"> </w:t>
            </w:r>
            <w:proofErr w:type="spellStart"/>
            <w:r w:rsidRPr="008536BA">
              <w:rPr>
                <w:sz w:val="18"/>
                <w:szCs w:val="18"/>
                <w:lang w:val="uk-UA"/>
              </w:rPr>
              <w:t>композицияны</w:t>
            </w:r>
            <w:proofErr w:type="spellEnd"/>
            <w:r w:rsidRPr="008536BA">
              <w:rPr>
                <w:sz w:val="18"/>
                <w:szCs w:val="18"/>
                <w:lang w:val="uk-UA"/>
              </w:rPr>
              <w:t xml:space="preserve"> </w:t>
            </w:r>
            <w:proofErr w:type="spellStart"/>
            <w:r w:rsidRPr="008536BA">
              <w:rPr>
                <w:sz w:val="18"/>
                <w:szCs w:val="18"/>
                <w:lang w:val="uk-UA"/>
              </w:rPr>
              <w:t>орындауға</w:t>
            </w:r>
            <w:proofErr w:type="spellEnd"/>
            <w:r w:rsidRPr="008536BA">
              <w:rPr>
                <w:sz w:val="18"/>
                <w:szCs w:val="18"/>
                <w:lang w:val="uk-UA"/>
              </w:rPr>
              <w:t xml:space="preserve"> </w:t>
            </w:r>
            <w:proofErr w:type="spellStart"/>
            <w:r w:rsidRPr="008536BA">
              <w:rPr>
                <w:sz w:val="18"/>
                <w:szCs w:val="18"/>
                <w:lang w:val="uk-UA"/>
              </w:rPr>
              <w:t>машықтану</w:t>
            </w:r>
            <w:proofErr w:type="spellEnd"/>
          </w:p>
        </w:tc>
      </w:tr>
      <w:tr w:rsidR="00C61FBF" w:rsidRPr="008536BA" w14:paraId="41006963" w14:textId="77777777" w:rsidTr="00BD20DF">
        <w:trPr>
          <w:trHeight w:val="76"/>
        </w:trPr>
        <w:tc>
          <w:tcPr>
            <w:tcW w:w="2411" w:type="dxa"/>
            <w:vMerge/>
          </w:tcPr>
          <w:p w14:paraId="57D91EB9" w14:textId="77777777" w:rsidR="00C61FBF" w:rsidRPr="008536BA" w:rsidRDefault="00C61FBF" w:rsidP="00B77F6B">
            <w:pPr>
              <w:widowControl w:val="0"/>
              <w:pBdr>
                <w:top w:val="nil"/>
                <w:left w:val="nil"/>
                <w:bottom w:val="nil"/>
                <w:right w:val="nil"/>
                <w:between w:val="nil"/>
              </w:pBdr>
              <w:spacing w:line="276" w:lineRule="auto"/>
              <w:rPr>
                <w:sz w:val="18"/>
                <w:szCs w:val="18"/>
              </w:rPr>
            </w:pPr>
          </w:p>
        </w:tc>
        <w:tc>
          <w:tcPr>
            <w:tcW w:w="4961" w:type="dxa"/>
            <w:gridSpan w:val="5"/>
            <w:vMerge/>
          </w:tcPr>
          <w:p w14:paraId="3F7C7D3E" w14:textId="77777777" w:rsidR="00C61FBF" w:rsidRPr="008536BA" w:rsidRDefault="00C61FBF" w:rsidP="00B77F6B">
            <w:pPr>
              <w:jc w:val="both"/>
              <w:rPr>
                <w:sz w:val="18"/>
                <w:szCs w:val="18"/>
              </w:rPr>
            </w:pPr>
          </w:p>
        </w:tc>
        <w:tc>
          <w:tcPr>
            <w:tcW w:w="3118" w:type="dxa"/>
            <w:gridSpan w:val="2"/>
            <w:shd w:val="clear" w:color="auto" w:fill="auto"/>
          </w:tcPr>
          <w:p w14:paraId="25DD9741" w14:textId="6965F38A" w:rsidR="00C61FBF" w:rsidRPr="008536BA" w:rsidRDefault="00C61FBF" w:rsidP="00B77F6B">
            <w:pPr>
              <w:jc w:val="both"/>
              <w:rPr>
                <w:sz w:val="18"/>
                <w:szCs w:val="18"/>
              </w:rPr>
            </w:pPr>
            <w:r w:rsidRPr="008536BA">
              <w:rPr>
                <w:sz w:val="18"/>
                <w:szCs w:val="18"/>
              </w:rPr>
              <w:t>5.2</w:t>
            </w:r>
            <w:r w:rsidRPr="008536BA">
              <w:rPr>
                <w:sz w:val="18"/>
                <w:szCs w:val="18"/>
                <w:lang w:val="uk-UA"/>
              </w:rPr>
              <w:t xml:space="preserve"> </w:t>
            </w:r>
            <w:proofErr w:type="spellStart"/>
            <w:r w:rsidRPr="008536BA">
              <w:rPr>
                <w:sz w:val="18"/>
                <w:szCs w:val="18"/>
                <w:lang w:val="uk-UA"/>
              </w:rPr>
              <w:t>Көлемді</w:t>
            </w:r>
            <w:proofErr w:type="spellEnd"/>
            <w:r w:rsidRPr="008536BA">
              <w:rPr>
                <w:sz w:val="18"/>
                <w:szCs w:val="18"/>
                <w:lang w:val="uk-UA"/>
              </w:rPr>
              <w:t xml:space="preserve"> </w:t>
            </w:r>
            <w:proofErr w:type="spellStart"/>
            <w:r w:rsidRPr="008536BA">
              <w:rPr>
                <w:sz w:val="18"/>
                <w:szCs w:val="18"/>
                <w:lang w:val="uk-UA"/>
              </w:rPr>
              <w:t>композицияны</w:t>
            </w:r>
            <w:proofErr w:type="spellEnd"/>
            <w:r w:rsidRPr="008536BA">
              <w:rPr>
                <w:sz w:val="18"/>
                <w:szCs w:val="18"/>
                <w:lang w:val="uk-UA"/>
              </w:rPr>
              <w:t xml:space="preserve"> </w:t>
            </w:r>
            <w:proofErr w:type="spellStart"/>
            <w:r w:rsidRPr="008536BA">
              <w:rPr>
                <w:sz w:val="18"/>
                <w:szCs w:val="18"/>
                <w:lang w:val="uk-UA"/>
              </w:rPr>
              <w:t>орындауға</w:t>
            </w:r>
            <w:proofErr w:type="spellEnd"/>
            <w:r w:rsidRPr="008536BA">
              <w:rPr>
                <w:sz w:val="18"/>
                <w:szCs w:val="18"/>
                <w:lang w:val="uk-UA"/>
              </w:rPr>
              <w:t xml:space="preserve"> </w:t>
            </w:r>
            <w:proofErr w:type="spellStart"/>
            <w:r w:rsidRPr="008536BA">
              <w:rPr>
                <w:sz w:val="18"/>
                <w:szCs w:val="18"/>
                <w:lang w:val="uk-UA"/>
              </w:rPr>
              <w:t>машықтану</w:t>
            </w:r>
            <w:proofErr w:type="spellEnd"/>
          </w:p>
        </w:tc>
      </w:tr>
      <w:tr w:rsidR="00CF275E" w:rsidRPr="008536BA"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8536BA" w:rsidRDefault="00A02A85" w:rsidP="00B77F6B">
            <w:pPr>
              <w:rPr>
                <w:b/>
                <w:sz w:val="18"/>
                <w:szCs w:val="18"/>
              </w:rPr>
            </w:pPr>
            <w:proofErr w:type="spellStart"/>
            <w:r w:rsidRPr="008536BA">
              <w:rPr>
                <w:b/>
                <w:sz w:val="18"/>
                <w:szCs w:val="18"/>
              </w:rPr>
              <w:t>Пререквизи</w:t>
            </w:r>
            <w:proofErr w:type="spellEnd"/>
            <w:r w:rsidR="008F66D7" w:rsidRPr="008536BA">
              <w:rPr>
                <w:b/>
                <w:sz w:val="18"/>
                <w:szCs w:val="18"/>
                <w:lang w:val="kk-KZ"/>
              </w:rPr>
              <w:t>ттер</w:t>
            </w:r>
            <w:r w:rsidRPr="008536BA">
              <w:rPr>
                <w:b/>
                <w:sz w:val="18"/>
                <w:szCs w:val="18"/>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BC40AF0" w:rsidR="00A02A85" w:rsidRPr="008536BA" w:rsidRDefault="00A05AE3" w:rsidP="00B77F6B">
            <w:pPr>
              <w:rPr>
                <w:b/>
                <w:sz w:val="18"/>
                <w:szCs w:val="18"/>
                <w:lang w:val="kk-KZ"/>
              </w:rPr>
            </w:pPr>
            <w:r>
              <w:rPr>
                <w:b/>
                <w:sz w:val="18"/>
                <w:szCs w:val="18"/>
                <w:lang w:val="kk-KZ"/>
              </w:rPr>
              <w:t>Композиция</w:t>
            </w:r>
          </w:p>
        </w:tc>
      </w:tr>
      <w:tr w:rsidR="00CF275E" w:rsidRPr="008536BA"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536BA" w:rsidRDefault="00A02A85" w:rsidP="00B77F6B">
            <w:pPr>
              <w:rPr>
                <w:b/>
                <w:sz w:val="18"/>
                <w:szCs w:val="18"/>
                <w:lang w:val="kk-KZ"/>
              </w:rPr>
            </w:pPr>
            <w:proofErr w:type="spellStart"/>
            <w:r w:rsidRPr="008536BA">
              <w:rPr>
                <w:b/>
                <w:sz w:val="18"/>
                <w:szCs w:val="18"/>
              </w:rPr>
              <w:t>Постреквизит</w:t>
            </w:r>
            <w:proofErr w:type="spellEnd"/>
            <w:r w:rsidR="008F66D7" w:rsidRPr="008536BA">
              <w:rPr>
                <w:b/>
                <w:sz w:val="18"/>
                <w:szCs w:val="18"/>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CA8E1E1" w:rsidR="00A02A85" w:rsidRPr="008536BA" w:rsidRDefault="00BD20DF" w:rsidP="00B77F6B">
            <w:pPr>
              <w:rPr>
                <w:sz w:val="18"/>
                <w:szCs w:val="18"/>
                <w:lang w:val="kk-KZ"/>
              </w:rPr>
            </w:pPr>
            <w:r w:rsidRPr="008536BA">
              <w:rPr>
                <w:b/>
                <w:sz w:val="18"/>
                <w:szCs w:val="18"/>
                <w:lang w:val="kk-KZ"/>
              </w:rPr>
              <w:t>Кітап иллюстрациясы</w:t>
            </w:r>
            <w:r w:rsidRPr="008536BA">
              <w:rPr>
                <w:sz w:val="18"/>
                <w:szCs w:val="18"/>
                <w:lang w:val="kk-KZ"/>
              </w:rPr>
              <w:t xml:space="preserve"> </w:t>
            </w:r>
          </w:p>
        </w:tc>
      </w:tr>
      <w:tr w:rsidR="00931DE8" w:rsidRPr="008536B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536BA" w:rsidRDefault="008F66D7" w:rsidP="00B77F6B">
            <w:pPr>
              <w:pBdr>
                <w:top w:val="nil"/>
                <w:left w:val="nil"/>
                <w:bottom w:val="nil"/>
                <w:right w:val="nil"/>
                <w:between w:val="nil"/>
              </w:pBdr>
              <w:rPr>
                <w:bCs/>
                <w:color w:val="FF0000"/>
                <w:sz w:val="18"/>
                <w:szCs w:val="18"/>
                <w:shd w:val="clear" w:color="auto" w:fill="FFFFFF"/>
                <w:lang w:val="kk-KZ"/>
              </w:rPr>
            </w:pPr>
            <w:r w:rsidRPr="008536BA">
              <w:rPr>
                <w:b/>
                <w:sz w:val="18"/>
                <w:szCs w:val="18"/>
                <w:lang w:val="kk-KZ"/>
              </w:rPr>
              <w:t xml:space="preserve">Оқу </w:t>
            </w:r>
            <w:r w:rsidR="00D86236" w:rsidRPr="008536BA">
              <w:rPr>
                <w:b/>
                <w:sz w:val="18"/>
                <w:szCs w:val="18"/>
              </w:rPr>
              <w:t>ресурс</w:t>
            </w:r>
            <w:r w:rsidRPr="008536BA">
              <w:rPr>
                <w:b/>
                <w:sz w:val="18"/>
                <w:szCs w:val="18"/>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219AB8" w14:textId="77777777" w:rsidR="0079730E" w:rsidRDefault="0079730E" w:rsidP="0079730E">
            <w:pPr>
              <w:jc w:val="both"/>
              <w:rPr>
                <w:b/>
                <w:sz w:val="18"/>
                <w:szCs w:val="18"/>
                <w:shd w:val="clear" w:color="auto" w:fill="FFFFFF"/>
                <w:lang w:val="kk-KZ"/>
              </w:rPr>
            </w:pPr>
            <w:r w:rsidRPr="008536BA">
              <w:rPr>
                <w:b/>
                <w:sz w:val="18"/>
                <w:szCs w:val="18"/>
                <w:shd w:val="clear" w:color="auto" w:fill="FFFFFF"/>
                <w:lang w:val="kk-KZ"/>
              </w:rPr>
              <w:t>Оқу әдебиеттері:</w:t>
            </w:r>
          </w:p>
          <w:p w14:paraId="2FB04CF6" w14:textId="467F4986" w:rsidR="000E02D9" w:rsidRPr="000E02D9" w:rsidRDefault="000E02D9" w:rsidP="0079730E">
            <w:pPr>
              <w:jc w:val="both"/>
              <w:rPr>
                <w:b/>
                <w:sz w:val="18"/>
                <w:szCs w:val="18"/>
                <w:shd w:val="clear" w:color="auto" w:fill="FFFFFF"/>
                <w:lang w:val="kk-KZ"/>
              </w:rPr>
            </w:pPr>
            <w:r>
              <w:rPr>
                <w:b/>
                <w:sz w:val="18"/>
                <w:szCs w:val="18"/>
                <w:shd w:val="clear" w:color="auto" w:fill="FFFFFF"/>
                <w:lang w:val="kk-KZ"/>
              </w:rPr>
              <w:t>Негізгі:</w:t>
            </w:r>
          </w:p>
          <w:p w14:paraId="21534C08" w14:textId="77777777" w:rsidR="000E02D9" w:rsidRPr="000E02D9" w:rsidRDefault="001B7214" w:rsidP="0079730E">
            <w:pPr>
              <w:rPr>
                <w:sz w:val="18"/>
                <w:szCs w:val="18"/>
              </w:rPr>
            </w:pPr>
            <w:r w:rsidRPr="000E02D9">
              <w:rPr>
                <w:sz w:val="18"/>
                <w:szCs w:val="18"/>
              </w:rPr>
              <w:t xml:space="preserve">1. Пашкова, И. В. Проектирование: проектирование упаковки и малых форм </w:t>
            </w:r>
            <w:proofErr w:type="gramStart"/>
            <w:r w:rsidRPr="000E02D9">
              <w:rPr>
                <w:sz w:val="18"/>
                <w:szCs w:val="18"/>
              </w:rPr>
              <w:t>полиграфии :</w:t>
            </w:r>
            <w:proofErr w:type="gramEnd"/>
            <w:r w:rsidRPr="000E02D9">
              <w:rPr>
                <w:sz w:val="18"/>
                <w:szCs w:val="18"/>
              </w:rPr>
              <w:t xml:space="preserve"> учеб. </w:t>
            </w:r>
            <w:proofErr w:type="spellStart"/>
            <w:r w:rsidRPr="000E02D9">
              <w:rPr>
                <w:sz w:val="18"/>
                <w:szCs w:val="18"/>
              </w:rPr>
              <w:t>нагляд</w:t>
            </w:r>
            <w:proofErr w:type="spellEnd"/>
            <w:r w:rsidRPr="000E02D9">
              <w:rPr>
                <w:sz w:val="18"/>
                <w:szCs w:val="18"/>
              </w:rPr>
              <w:t xml:space="preserve">. пособие по направлению </w:t>
            </w:r>
            <w:proofErr w:type="spellStart"/>
            <w:r w:rsidRPr="000E02D9">
              <w:rPr>
                <w:sz w:val="18"/>
                <w:szCs w:val="18"/>
              </w:rPr>
              <w:t>подгот</w:t>
            </w:r>
            <w:proofErr w:type="spellEnd"/>
            <w:r w:rsidRPr="000E02D9">
              <w:rPr>
                <w:sz w:val="18"/>
                <w:szCs w:val="18"/>
              </w:rPr>
              <w:t xml:space="preserve">. 54.03.01 "Дизайн", профиль "Граф. дизайн", квалификация (степень) "бакалавр" / И. В. </w:t>
            </w:r>
            <w:proofErr w:type="gramStart"/>
            <w:r w:rsidRPr="000E02D9">
              <w:rPr>
                <w:sz w:val="18"/>
                <w:szCs w:val="18"/>
              </w:rPr>
              <w:t>Пашкова ;</w:t>
            </w:r>
            <w:proofErr w:type="gramEnd"/>
            <w:r w:rsidRPr="000E02D9">
              <w:rPr>
                <w:sz w:val="18"/>
                <w:szCs w:val="18"/>
              </w:rPr>
              <w:t xml:space="preserve"> </w:t>
            </w:r>
            <w:proofErr w:type="spellStart"/>
            <w:r w:rsidRPr="000E02D9">
              <w:rPr>
                <w:sz w:val="18"/>
                <w:szCs w:val="18"/>
              </w:rPr>
              <w:t>Кемеров</w:t>
            </w:r>
            <w:proofErr w:type="spellEnd"/>
            <w:r w:rsidRPr="000E02D9">
              <w:rPr>
                <w:sz w:val="18"/>
                <w:szCs w:val="18"/>
              </w:rPr>
              <w:t xml:space="preserve">. гос. ин-т культуры, Фак. визуальных искусств, Каф. дизайна ; . - Документ Bookread2. - </w:t>
            </w:r>
            <w:proofErr w:type="gramStart"/>
            <w:r w:rsidRPr="000E02D9">
              <w:rPr>
                <w:sz w:val="18"/>
                <w:szCs w:val="18"/>
              </w:rPr>
              <w:t>Кемерово :</w:t>
            </w:r>
            <w:proofErr w:type="gramEnd"/>
            <w:r w:rsidRPr="000E02D9">
              <w:rPr>
                <w:sz w:val="18"/>
                <w:szCs w:val="18"/>
              </w:rPr>
              <w:t xml:space="preserve"> </w:t>
            </w:r>
            <w:proofErr w:type="spellStart"/>
            <w:r w:rsidRPr="000E02D9">
              <w:rPr>
                <w:sz w:val="18"/>
                <w:szCs w:val="18"/>
              </w:rPr>
              <w:t>Кемеров</w:t>
            </w:r>
            <w:proofErr w:type="spellEnd"/>
            <w:r w:rsidRPr="000E02D9">
              <w:rPr>
                <w:sz w:val="18"/>
                <w:szCs w:val="18"/>
              </w:rPr>
              <w:t>. гос. ин-т культуры, 2018. - 180 с. - Контрольно-</w:t>
            </w:r>
            <w:proofErr w:type="spellStart"/>
            <w:r w:rsidRPr="000E02D9">
              <w:rPr>
                <w:sz w:val="18"/>
                <w:szCs w:val="18"/>
              </w:rPr>
              <w:t>измер</w:t>
            </w:r>
            <w:proofErr w:type="spellEnd"/>
            <w:r w:rsidRPr="000E02D9">
              <w:rPr>
                <w:sz w:val="18"/>
                <w:szCs w:val="18"/>
              </w:rPr>
              <w:t xml:space="preserve">. материалы. - Глоссарий. - URL: https://new.znanium.com/read?id=344191 (дата обращения: 15.10.2020). - Режим доступа: для </w:t>
            </w:r>
            <w:proofErr w:type="spellStart"/>
            <w:r w:rsidRPr="000E02D9">
              <w:rPr>
                <w:sz w:val="18"/>
                <w:szCs w:val="18"/>
              </w:rPr>
              <w:t>авториз</w:t>
            </w:r>
            <w:proofErr w:type="spellEnd"/>
            <w:r w:rsidRPr="000E02D9">
              <w:rPr>
                <w:sz w:val="18"/>
                <w:szCs w:val="18"/>
              </w:rPr>
              <w:t xml:space="preserve">. пользователей. - 0-00. - </w:t>
            </w:r>
            <w:proofErr w:type="gramStart"/>
            <w:r w:rsidRPr="000E02D9">
              <w:rPr>
                <w:sz w:val="18"/>
                <w:szCs w:val="18"/>
              </w:rPr>
              <w:t>Текст :</w:t>
            </w:r>
            <w:proofErr w:type="gramEnd"/>
            <w:r w:rsidRPr="000E02D9">
              <w:rPr>
                <w:sz w:val="18"/>
                <w:szCs w:val="18"/>
              </w:rPr>
              <w:t xml:space="preserve"> электронный. </w:t>
            </w:r>
          </w:p>
          <w:p w14:paraId="64D5A2A9" w14:textId="1398A2AE" w:rsidR="000E02D9" w:rsidRPr="000E02D9" w:rsidRDefault="001B7214" w:rsidP="0079730E">
            <w:pPr>
              <w:rPr>
                <w:sz w:val="18"/>
                <w:szCs w:val="18"/>
              </w:rPr>
            </w:pPr>
            <w:r w:rsidRPr="000E02D9">
              <w:rPr>
                <w:sz w:val="18"/>
                <w:szCs w:val="18"/>
              </w:rPr>
              <w:t xml:space="preserve">2. </w:t>
            </w:r>
            <w:proofErr w:type="spellStart"/>
            <w:r w:rsidRPr="000E02D9">
              <w:rPr>
                <w:sz w:val="18"/>
                <w:szCs w:val="18"/>
              </w:rPr>
              <w:t>Струмпэ</w:t>
            </w:r>
            <w:proofErr w:type="spellEnd"/>
            <w:r w:rsidRPr="000E02D9">
              <w:rPr>
                <w:sz w:val="18"/>
                <w:szCs w:val="18"/>
              </w:rPr>
              <w:t>, А. Ю. Дизайн-проектирование (МДК 01.01</w:t>
            </w:r>
            <w:proofErr w:type="gramStart"/>
            <w:r w:rsidRPr="000E02D9">
              <w:rPr>
                <w:sz w:val="18"/>
                <w:szCs w:val="18"/>
              </w:rPr>
              <w:t>) :</w:t>
            </w:r>
            <w:proofErr w:type="gramEnd"/>
            <w:r w:rsidRPr="000E02D9">
              <w:rPr>
                <w:sz w:val="18"/>
                <w:szCs w:val="18"/>
              </w:rPr>
              <w:t xml:space="preserve"> учеб. пособие для сред. профессионального образования по специальности 54.02.01 Дизайн / А. Ю. </w:t>
            </w:r>
            <w:proofErr w:type="spellStart"/>
            <w:r w:rsidRPr="000E02D9">
              <w:rPr>
                <w:sz w:val="18"/>
                <w:szCs w:val="18"/>
              </w:rPr>
              <w:t>Струмпэ</w:t>
            </w:r>
            <w:proofErr w:type="spellEnd"/>
            <w:r w:rsidRPr="000E02D9">
              <w:rPr>
                <w:sz w:val="18"/>
                <w:szCs w:val="18"/>
              </w:rPr>
              <w:t xml:space="preserve">. - </w:t>
            </w:r>
            <w:proofErr w:type="spellStart"/>
            <w:r w:rsidRPr="000E02D9">
              <w:rPr>
                <w:sz w:val="18"/>
                <w:szCs w:val="18"/>
              </w:rPr>
              <w:t>Ростов</w:t>
            </w:r>
            <w:proofErr w:type="spellEnd"/>
            <w:r w:rsidRPr="000E02D9">
              <w:rPr>
                <w:sz w:val="18"/>
                <w:szCs w:val="18"/>
              </w:rPr>
              <w:t xml:space="preserve"> на-</w:t>
            </w:r>
            <w:proofErr w:type="gramStart"/>
            <w:r w:rsidRPr="000E02D9">
              <w:rPr>
                <w:sz w:val="18"/>
                <w:szCs w:val="18"/>
              </w:rPr>
              <w:t>Дону :</w:t>
            </w:r>
            <w:proofErr w:type="gramEnd"/>
            <w:r w:rsidRPr="000E02D9">
              <w:rPr>
                <w:sz w:val="18"/>
                <w:szCs w:val="18"/>
              </w:rPr>
              <w:t xml:space="preserve"> Феникс, 2020. - </w:t>
            </w:r>
            <w:r w:rsidRPr="000E02D9">
              <w:rPr>
                <w:sz w:val="18"/>
                <w:szCs w:val="18"/>
              </w:rPr>
              <w:lastRenderedPageBreak/>
              <w:t xml:space="preserve">239 </w:t>
            </w:r>
            <w:proofErr w:type="gramStart"/>
            <w:r w:rsidRPr="000E02D9">
              <w:rPr>
                <w:sz w:val="18"/>
                <w:szCs w:val="18"/>
              </w:rPr>
              <w:t>с. :</w:t>
            </w:r>
            <w:proofErr w:type="gramEnd"/>
            <w:r w:rsidRPr="000E02D9">
              <w:rPr>
                <w:sz w:val="18"/>
                <w:szCs w:val="18"/>
              </w:rPr>
              <w:t xml:space="preserve"> ил. - (Среднее профессиональное образование). - </w:t>
            </w:r>
            <w:proofErr w:type="spellStart"/>
            <w:r w:rsidRPr="000E02D9">
              <w:rPr>
                <w:sz w:val="18"/>
                <w:szCs w:val="18"/>
              </w:rPr>
              <w:t>Подгот</w:t>
            </w:r>
            <w:proofErr w:type="spellEnd"/>
            <w:r w:rsidRPr="000E02D9">
              <w:rPr>
                <w:sz w:val="18"/>
                <w:szCs w:val="18"/>
              </w:rPr>
              <w:t>. к итог. аттестации. - Тестирование. - ISBN 978-5-222-32682-</w:t>
            </w:r>
            <w:proofErr w:type="gramStart"/>
            <w:r w:rsidRPr="000E02D9">
              <w:rPr>
                <w:sz w:val="18"/>
                <w:szCs w:val="18"/>
              </w:rPr>
              <w:t>4 :</w:t>
            </w:r>
            <w:proofErr w:type="gramEnd"/>
            <w:r w:rsidRPr="000E02D9">
              <w:rPr>
                <w:sz w:val="18"/>
                <w:szCs w:val="18"/>
              </w:rPr>
              <w:t xml:space="preserve"> 1640-00. - Текст : непосредственный.</w:t>
            </w:r>
          </w:p>
          <w:p w14:paraId="61A5A388" w14:textId="5256C6BE" w:rsidR="000E02D9" w:rsidRPr="000E02D9" w:rsidRDefault="000E02D9" w:rsidP="0079730E">
            <w:pPr>
              <w:rPr>
                <w:b/>
                <w:sz w:val="18"/>
                <w:szCs w:val="18"/>
                <w:lang w:val="kk-KZ"/>
              </w:rPr>
            </w:pPr>
            <w:r w:rsidRPr="000E02D9">
              <w:rPr>
                <w:b/>
                <w:sz w:val="18"/>
                <w:szCs w:val="18"/>
                <w:lang w:val="kk-KZ"/>
              </w:rPr>
              <w:t>Қосымша:</w:t>
            </w:r>
          </w:p>
          <w:p w14:paraId="46D713D4" w14:textId="77777777" w:rsidR="000E02D9" w:rsidRPr="000E02D9" w:rsidRDefault="000E02D9" w:rsidP="0079730E">
            <w:pPr>
              <w:rPr>
                <w:sz w:val="18"/>
                <w:szCs w:val="18"/>
              </w:rPr>
            </w:pPr>
            <w:r w:rsidRPr="000E02D9">
              <w:rPr>
                <w:sz w:val="18"/>
                <w:szCs w:val="18"/>
              </w:rPr>
              <w:t xml:space="preserve">3. Коротеева, Л. И. Основы художественного </w:t>
            </w:r>
            <w:proofErr w:type="gramStart"/>
            <w:r w:rsidRPr="000E02D9">
              <w:rPr>
                <w:sz w:val="18"/>
                <w:szCs w:val="18"/>
              </w:rPr>
              <w:t>конструирования :</w:t>
            </w:r>
            <w:proofErr w:type="gramEnd"/>
            <w:r w:rsidRPr="000E02D9">
              <w:rPr>
                <w:sz w:val="18"/>
                <w:szCs w:val="18"/>
              </w:rPr>
              <w:t xml:space="preserve"> учеб. для вузов по направлениям 13.00.00 "Энергетика, </w:t>
            </w:r>
            <w:proofErr w:type="spellStart"/>
            <w:r w:rsidRPr="000E02D9">
              <w:rPr>
                <w:sz w:val="18"/>
                <w:szCs w:val="18"/>
              </w:rPr>
              <w:t>энергет</w:t>
            </w:r>
            <w:proofErr w:type="spellEnd"/>
            <w:r w:rsidRPr="000E02D9">
              <w:rPr>
                <w:sz w:val="18"/>
                <w:szCs w:val="18"/>
              </w:rPr>
              <w:t xml:space="preserve">. машиностроение и электротехника"; 15.00.00 "Металлургия, машиностроение и </w:t>
            </w:r>
            <w:proofErr w:type="spellStart"/>
            <w:r w:rsidRPr="000E02D9">
              <w:rPr>
                <w:sz w:val="18"/>
                <w:szCs w:val="18"/>
              </w:rPr>
              <w:t>материалообработка</w:t>
            </w:r>
            <w:proofErr w:type="spellEnd"/>
            <w:r w:rsidRPr="000E02D9">
              <w:rPr>
                <w:sz w:val="18"/>
                <w:szCs w:val="18"/>
              </w:rPr>
              <w:t xml:space="preserve">" / Л. И. Коротеева, А. П. Яскин. - Документ </w:t>
            </w:r>
            <w:proofErr w:type="spellStart"/>
            <w:r w:rsidRPr="000E02D9">
              <w:rPr>
                <w:sz w:val="18"/>
                <w:szCs w:val="18"/>
              </w:rPr>
              <w:t>read</w:t>
            </w:r>
            <w:proofErr w:type="spellEnd"/>
            <w:r w:rsidRPr="000E02D9">
              <w:rPr>
                <w:sz w:val="18"/>
                <w:szCs w:val="18"/>
              </w:rPr>
              <w:t xml:space="preserve">. - </w:t>
            </w:r>
            <w:proofErr w:type="gramStart"/>
            <w:r w:rsidRPr="000E02D9">
              <w:rPr>
                <w:sz w:val="18"/>
                <w:szCs w:val="18"/>
              </w:rPr>
              <w:t>Москва :</w:t>
            </w:r>
            <w:proofErr w:type="gramEnd"/>
            <w:r w:rsidRPr="000E02D9">
              <w:rPr>
                <w:sz w:val="18"/>
                <w:szCs w:val="18"/>
              </w:rPr>
              <w:t xml:space="preserve"> ИНФРА-М, 2021. - 304 </w:t>
            </w:r>
            <w:proofErr w:type="gramStart"/>
            <w:r w:rsidRPr="000E02D9">
              <w:rPr>
                <w:sz w:val="18"/>
                <w:szCs w:val="18"/>
              </w:rPr>
              <w:t>с. :</w:t>
            </w:r>
            <w:proofErr w:type="gramEnd"/>
            <w:r w:rsidRPr="000E02D9">
              <w:rPr>
                <w:sz w:val="18"/>
                <w:szCs w:val="18"/>
              </w:rPr>
              <w:t xml:space="preserve"> ил., табл. - (Высшее образование - Бакалавриат). - URL: https://znanium.com/read?id=368053 (дата обращения: 09.12.2020). - Режим 11 доступа: для </w:t>
            </w:r>
            <w:proofErr w:type="spellStart"/>
            <w:r w:rsidRPr="000E02D9">
              <w:rPr>
                <w:sz w:val="18"/>
                <w:szCs w:val="18"/>
              </w:rPr>
              <w:t>авториз</w:t>
            </w:r>
            <w:proofErr w:type="spellEnd"/>
            <w:r w:rsidRPr="000E02D9">
              <w:rPr>
                <w:sz w:val="18"/>
                <w:szCs w:val="18"/>
              </w:rPr>
              <w:t xml:space="preserve">. пользователей. - ISBN 978-5-16-015988-1. - 978-5-16-101449-3. - </w:t>
            </w:r>
            <w:proofErr w:type="gramStart"/>
            <w:r w:rsidRPr="000E02D9">
              <w:rPr>
                <w:sz w:val="18"/>
                <w:szCs w:val="18"/>
              </w:rPr>
              <w:t>Текст :</w:t>
            </w:r>
            <w:proofErr w:type="gramEnd"/>
            <w:r w:rsidRPr="000E02D9">
              <w:rPr>
                <w:sz w:val="18"/>
                <w:szCs w:val="18"/>
              </w:rPr>
              <w:t xml:space="preserve"> электронный. </w:t>
            </w:r>
          </w:p>
          <w:p w14:paraId="6613468E" w14:textId="44208D1F" w:rsidR="000E02D9" w:rsidRPr="000E02D9" w:rsidRDefault="000E02D9" w:rsidP="0079730E">
            <w:pPr>
              <w:rPr>
                <w:sz w:val="18"/>
                <w:szCs w:val="18"/>
                <w:lang w:val="kk-KZ"/>
              </w:rPr>
            </w:pPr>
            <w:r w:rsidRPr="000E02D9">
              <w:rPr>
                <w:sz w:val="18"/>
                <w:szCs w:val="18"/>
              </w:rPr>
              <w:t xml:space="preserve">4. Ткаченко, О. Н. Дизайн и рекламные </w:t>
            </w:r>
            <w:proofErr w:type="gramStart"/>
            <w:r w:rsidRPr="000E02D9">
              <w:rPr>
                <w:sz w:val="18"/>
                <w:szCs w:val="18"/>
              </w:rPr>
              <w:t>технологии :</w:t>
            </w:r>
            <w:proofErr w:type="gramEnd"/>
            <w:r w:rsidRPr="000E02D9">
              <w:rPr>
                <w:sz w:val="18"/>
                <w:szCs w:val="18"/>
              </w:rPr>
              <w:t xml:space="preserve"> учеб. пособие для вузов по направлению </w:t>
            </w:r>
            <w:proofErr w:type="spellStart"/>
            <w:r w:rsidRPr="000E02D9">
              <w:rPr>
                <w:sz w:val="18"/>
                <w:szCs w:val="18"/>
              </w:rPr>
              <w:t>подгот</w:t>
            </w:r>
            <w:proofErr w:type="spellEnd"/>
            <w:r w:rsidRPr="000E02D9">
              <w:rPr>
                <w:sz w:val="18"/>
                <w:szCs w:val="18"/>
              </w:rPr>
              <w:t xml:space="preserve">. (специальности) "Реклама и связи с общественностью" / О. Н. </w:t>
            </w:r>
            <w:proofErr w:type="gramStart"/>
            <w:r w:rsidRPr="000E02D9">
              <w:rPr>
                <w:sz w:val="18"/>
                <w:szCs w:val="18"/>
              </w:rPr>
              <w:t>Ткаченко ;</w:t>
            </w:r>
            <w:proofErr w:type="gramEnd"/>
            <w:r w:rsidRPr="000E02D9">
              <w:rPr>
                <w:sz w:val="18"/>
                <w:szCs w:val="18"/>
              </w:rPr>
              <w:t xml:space="preserve"> под ред. Л. М. Дмитриевой ; Омский. гос. </w:t>
            </w:r>
            <w:proofErr w:type="spellStart"/>
            <w:r w:rsidRPr="000E02D9">
              <w:rPr>
                <w:sz w:val="18"/>
                <w:szCs w:val="18"/>
              </w:rPr>
              <w:t>техн</w:t>
            </w:r>
            <w:proofErr w:type="spellEnd"/>
            <w:r w:rsidRPr="000E02D9">
              <w:rPr>
                <w:sz w:val="18"/>
                <w:szCs w:val="18"/>
              </w:rPr>
              <w:t>. ун-т (</w:t>
            </w:r>
            <w:proofErr w:type="spellStart"/>
            <w:r w:rsidRPr="000E02D9">
              <w:rPr>
                <w:sz w:val="18"/>
                <w:szCs w:val="18"/>
              </w:rPr>
              <w:t>ОмГТУ</w:t>
            </w:r>
            <w:proofErr w:type="spellEnd"/>
            <w:r w:rsidRPr="000E02D9">
              <w:rPr>
                <w:sz w:val="18"/>
                <w:szCs w:val="18"/>
              </w:rPr>
              <w:t xml:space="preserve">) ; . - Документ </w:t>
            </w:r>
            <w:proofErr w:type="spellStart"/>
            <w:r w:rsidRPr="000E02D9">
              <w:rPr>
                <w:sz w:val="18"/>
                <w:szCs w:val="18"/>
              </w:rPr>
              <w:t>read</w:t>
            </w:r>
            <w:proofErr w:type="spellEnd"/>
            <w:r w:rsidRPr="000E02D9">
              <w:rPr>
                <w:sz w:val="18"/>
                <w:szCs w:val="18"/>
              </w:rPr>
              <w:t xml:space="preserve">. - </w:t>
            </w:r>
            <w:proofErr w:type="gramStart"/>
            <w:r w:rsidRPr="000E02D9">
              <w:rPr>
                <w:sz w:val="18"/>
                <w:szCs w:val="18"/>
              </w:rPr>
              <w:t>Москва :</w:t>
            </w:r>
            <w:proofErr w:type="gramEnd"/>
            <w:r w:rsidRPr="000E02D9">
              <w:rPr>
                <w:sz w:val="18"/>
                <w:szCs w:val="18"/>
              </w:rPr>
              <w:t xml:space="preserve"> Магистр [и др.], 2019. - 176 </w:t>
            </w:r>
            <w:proofErr w:type="gramStart"/>
            <w:r w:rsidRPr="000E02D9">
              <w:rPr>
                <w:sz w:val="18"/>
                <w:szCs w:val="18"/>
              </w:rPr>
              <w:t>с. :</w:t>
            </w:r>
            <w:proofErr w:type="gramEnd"/>
            <w:r w:rsidRPr="000E02D9">
              <w:rPr>
                <w:sz w:val="18"/>
                <w:szCs w:val="18"/>
              </w:rPr>
              <w:t xml:space="preserve"> ил. - Прил. - Слов. - URL: https://znanium.com/read?id=330335 (дата обращения: 21.12.2020). - Режим доступа: для </w:t>
            </w:r>
            <w:proofErr w:type="spellStart"/>
            <w:r w:rsidRPr="000E02D9">
              <w:rPr>
                <w:sz w:val="18"/>
                <w:szCs w:val="18"/>
              </w:rPr>
              <w:t>авториз</w:t>
            </w:r>
            <w:proofErr w:type="spellEnd"/>
            <w:r w:rsidRPr="000E02D9">
              <w:rPr>
                <w:sz w:val="18"/>
                <w:szCs w:val="18"/>
              </w:rPr>
              <w:t xml:space="preserve">. пользователей. - ISBN 978-5-9776 0288-4. - 978-5-16-009262-1. - </w:t>
            </w:r>
            <w:proofErr w:type="gramStart"/>
            <w:r w:rsidRPr="000E02D9">
              <w:rPr>
                <w:sz w:val="18"/>
                <w:szCs w:val="18"/>
              </w:rPr>
              <w:t>Текст :</w:t>
            </w:r>
            <w:proofErr w:type="gramEnd"/>
            <w:r w:rsidRPr="000E02D9">
              <w:rPr>
                <w:sz w:val="18"/>
                <w:szCs w:val="18"/>
              </w:rPr>
              <w:t xml:space="preserve"> электронный.</w:t>
            </w:r>
          </w:p>
          <w:p w14:paraId="660C0AF8" w14:textId="25E6E878" w:rsidR="0079730E" w:rsidRPr="000E02D9" w:rsidRDefault="0079730E" w:rsidP="0079730E">
            <w:pPr>
              <w:rPr>
                <w:b/>
                <w:sz w:val="18"/>
                <w:szCs w:val="18"/>
              </w:rPr>
            </w:pPr>
            <w:r w:rsidRPr="000E02D9">
              <w:rPr>
                <w:sz w:val="18"/>
                <w:szCs w:val="18"/>
              </w:rPr>
              <w:t xml:space="preserve"> </w:t>
            </w:r>
            <w:r w:rsidR="000E02D9">
              <w:rPr>
                <w:b/>
                <w:sz w:val="18"/>
                <w:szCs w:val="18"/>
              </w:rPr>
              <w:t>Интернет-</w:t>
            </w:r>
            <w:proofErr w:type="spellStart"/>
            <w:r w:rsidR="000E02D9">
              <w:rPr>
                <w:b/>
                <w:sz w:val="18"/>
                <w:szCs w:val="18"/>
              </w:rPr>
              <w:t>ресуртар</w:t>
            </w:r>
            <w:proofErr w:type="spellEnd"/>
            <w:r w:rsidRPr="000E02D9">
              <w:rPr>
                <w:b/>
                <w:sz w:val="18"/>
                <w:szCs w:val="18"/>
              </w:rPr>
              <w:t xml:space="preserve">: </w:t>
            </w:r>
          </w:p>
          <w:p w14:paraId="3F6E12AC" w14:textId="723A13F2" w:rsidR="000E02D9" w:rsidRPr="000E02D9" w:rsidRDefault="000E02D9" w:rsidP="0079730E">
            <w:pPr>
              <w:pBdr>
                <w:top w:val="nil"/>
                <w:left w:val="nil"/>
                <w:bottom w:val="nil"/>
                <w:right w:val="nil"/>
                <w:between w:val="nil"/>
              </w:pBdr>
              <w:rPr>
                <w:sz w:val="18"/>
                <w:szCs w:val="18"/>
              </w:rPr>
            </w:pPr>
            <w:r w:rsidRPr="000E02D9">
              <w:rPr>
                <w:sz w:val="18"/>
                <w:szCs w:val="18"/>
              </w:rPr>
              <w:t>1.</w:t>
            </w:r>
            <w:proofErr w:type="gramStart"/>
            <w:r w:rsidRPr="000E02D9">
              <w:rPr>
                <w:sz w:val="18"/>
                <w:szCs w:val="18"/>
              </w:rPr>
              <w:t>RU :</w:t>
            </w:r>
            <w:proofErr w:type="gramEnd"/>
            <w:r w:rsidRPr="000E02D9">
              <w:rPr>
                <w:sz w:val="18"/>
                <w:szCs w:val="18"/>
              </w:rPr>
              <w:t xml:space="preserve"> научная электронная библиотека : сайт. – Москва, 2000 </w:t>
            </w:r>
            <w:proofErr w:type="gramStart"/>
            <w:r w:rsidRPr="000E02D9">
              <w:rPr>
                <w:sz w:val="18"/>
                <w:szCs w:val="18"/>
              </w:rPr>
              <w:t>- .</w:t>
            </w:r>
            <w:proofErr w:type="gramEnd"/>
            <w:r w:rsidRPr="000E02D9">
              <w:rPr>
                <w:sz w:val="18"/>
                <w:szCs w:val="18"/>
              </w:rPr>
              <w:t xml:space="preserve"> - URL: https://elibrary.ru (дата обращения: 09.02.2021). – Режим доступа: для </w:t>
            </w:r>
            <w:proofErr w:type="spellStart"/>
            <w:r w:rsidRPr="000E02D9">
              <w:rPr>
                <w:sz w:val="18"/>
                <w:szCs w:val="18"/>
              </w:rPr>
              <w:t>зарегистрир</w:t>
            </w:r>
            <w:proofErr w:type="spellEnd"/>
            <w:r w:rsidRPr="000E02D9">
              <w:rPr>
                <w:sz w:val="18"/>
                <w:szCs w:val="18"/>
              </w:rPr>
              <w:t xml:space="preserve">. пользователей. – Текст: электронный. </w:t>
            </w:r>
          </w:p>
          <w:p w14:paraId="2F8C9256" w14:textId="77777777" w:rsidR="000E02D9" w:rsidRPr="000E02D9" w:rsidRDefault="000E02D9" w:rsidP="0079730E">
            <w:pPr>
              <w:pBdr>
                <w:top w:val="nil"/>
                <w:left w:val="nil"/>
                <w:bottom w:val="nil"/>
                <w:right w:val="nil"/>
                <w:between w:val="nil"/>
              </w:pBdr>
              <w:rPr>
                <w:sz w:val="18"/>
                <w:szCs w:val="18"/>
              </w:rPr>
            </w:pPr>
            <w:r w:rsidRPr="000E02D9">
              <w:rPr>
                <w:sz w:val="18"/>
                <w:szCs w:val="18"/>
              </w:rPr>
              <w:t xml:space="preserve">2. </w:t>
            </w:r>
            <w:proofErr w:type="gramStart"/>
            <w:r w:rsidRPr="000E02D9">
              <w:rPr>
                <w:sz w:val="18"/>
                <w:szCs w:val="18"/>
              </w:rPr>
              <w:t>ГАРАНТ.RU :</w:t>
            </w:r>
            <w:proofErr w:type="gramEnd"/>
            <w:r w:rsidRPr="000E02D9">
              <w:rPr>
                <w:sz w:val="18"/>
                <w:szCs w:val="18"/>
              </w:rPr>
              <w:t xml:space="preserve"> </w:t>
            </w:r>
            <w:proofErr w:type="spellStart"/>
            <w:r w:rsidRPr="000E02D9">
              <w:rPr>
                <w:sz w:val="18"/>
                <w:szCs w:val="18"/>
              </w:rPr>
              <w:t>информ</w:t>
            </w:r>
            <w:proofErr w:type="spellEnd"/>
            <w:r w:rsidRPr="000E02D9">
              <w:rPr>
                <w:sz w:val="18"/>
                <w:szCs w:val="18"/>
              </w:rPr>
              <w:t xml:space="preserve">. – правовой портал : [сайт] / ООО «НПП «ГАРАНТ-СЕРВИС». – Москва, 1990 </w:t>
            </w:r>
            <w:proofErr w:type="gramStart"/>
            <w:r w:rsidRPr="000E02D9">
              <w:rPr>
                <w:sz w:val="18"/>
                <w:szCs w:val="18"/>
              </w:rPr>
              <w:t>- .</w:t>
            </w:r>
            <w:proofErr w:type="gramEnd"/>
            <w:r w:rsidRPr="000E02D9">
              <w:rPr>
                <w:sz w:val="18"/>
                <w:szCs w:val="18"/>
              </w:rPr>
              <w:t xml:space="preserve"> - URL: http://www.garant.ru (дата обращения 09.02.2021). - </w:t>
            </w:r>
            <w:proofErr w:type="gramStart"/>
            <w:r w:rsidRPr="000E02D9">
              <w:rPr>
                <w:sz w:val="18"/>
                <w:szCs w:val="18"/>
              </w:rPr>
              <w:t>Текст :</w:t>
            </w:r>
            <w:proofErr w:type="gramEnd"/>
            <w:r w:rsidRPr="000E02D9">
              <w:rPr>
                <w:sz w:val="18"/>
                <w:szCs w:val="18"/>
              </w:rPr>
              <w:t xml:space="preserve"> электронный.</w:t>
            </w:r>
          </w:p>
          <w:p w14:paraId="4FFF498B" w14:textId="77777777" w:rsidR="000E02D9" w:rsidRPr="000E02D9" w:rsidRDefault="000E02D9" w:rsidP="0079730E">
            <w:pPr>
              <w:pBdr>
                <w:top w:val="nil"/>
                <w:left w:val="nil"/>
                <w:bottom w:val="nil"/>
                <w:right w:val="nil"/>
                <w:between w:val="nil"/>
              </w:pBdr>
              <w:rPr>
                <w:sz w:val="18"/>
                <w:szCs w:val="18"/>
              </w:rPr>
            </w:pPr>
            <w:r w:rsidRPr="000E02D9">
              <w:rPr>
                <w:sz w:val="18"/>
                <w:szCs w:val="18"/>
              </w:rPr>
              <w:t xml:space="preserve"> 3. </w:t>
            </w:r>
            <w:proofErr w:type="gramStart"/>
            <w:r w:rsidRPr="000E02D9">
              <w:rPr>
                <w:sz w:val="18"/>
                <w:szCs w:val="18"/>
              </w:rPr>
              <w:t>КонсультантПлюс :</w:t>
            </w:r>
            <w:proofErr w:type="gramEnd"/>
            <w:r w:rsidRPr="000E02D9">
              <w:rPr>
                <w:sz w:val="18"/>
                <w:szCs w:val="18"/>
              </w:rPr>
              <w:t xml:space="preserve"> справочная правовая </w:t>
            </w:r>
            <w:proofErr w:type="spellStart"/>
            <w:r w:rsidRPr="000E02D9">
              <w:rPr>
                <w:sz w:val="18"/>
                <w:szCs w:val="18"/>
              </w:rPr>
              <w:t>сиcтема</w:t>
            </w:r>
            <w:proofErr w:type="spellEnd"/>
            <w:r w:rsidRPr="000E02D9">
              <w:rPr>
                <w:sz w:val="18"/>
                <w:szCs w:val="18"/>
              </w:rPr>
              <w:t xml:space="preserve"> : сайт / ЗАО «КонсультантПлюс». – Москва, 1992 </w:t>
            </w:r>
            <w:proofErr w:type="gramStart"/>
            <w:r w:rsidRPr="000E02D9">
              <w:rPr>
                <w:sz w:val="18"/>
                <w:szCs w:val="18"/>
              </w:rPr>
              <w:t>- .</w:t>
            </w:r>
            <w:proofErr w:type="gramEnd"/>
            <w:r w:rsidRPr="000E02D9">
              <w:rPr>
                <w:sz w:val="18"/>
                <w:szCs w:val="18"/>
              </w:rPr>
              <w:t xml:space="preserve"> - URL: http://www.consultant.ru (дата обращения 09.02.2021). - </w:t>
            </w:r>
            <w:proofErr w:type="gramStart"/>
            <w:r w:rsidRPr="000E02D9">
              <w:rPr>
                <w:sz w:val="18"/>
                <w:szCs w:val="18"/>
              </w:rPr>
              <w:t>Текст :</w:t>
            </w:r>
            <w:proofErr w:type="gramEnd"/>
            <w:r w:rsidRPr="000E02D9">
              <w:rPr>
                <w:sz w:val="18"/>
                <w:szCs w:val="18"/>
              </w:rPr>
              <w:t xml:space="preserve"> электронный. </w:t>
            </w:r>
          </w:p>
          <w:p w14:paraId="12FD0E9F" w14:textId="77777777" w:rsidR="000E02D9" w:rsidRPr="000E02D9" w:rsidRDefault="000E02D9" w:rsidP="0079730E">
            <w:pPr>
              <w:pBdr>
                <w:top w:val="nil"/>
                <w:left w:val="nil"/>
                <w:bottom w:val="nil"/>
                <w:right w:val="nil"/>
                <w:between w:val="nil"/>
              </w:pBdr>
              <w:rPr>
                <w:sz w:val="18"/>
                <w:szCs w:val="18"/>
              </w:rPr>
            </w:pPr>
            <w:r w:rsidRPr="000E02D9">
              <w:rPr>
                <w:sz w:val="18"/>
                <w:szCs w:val="18"/>
              </w:rPr>
              <w:t xml:space="preserve">4. Электронная библиотечная система Поволжского государственного университета </w:t>
            </w:r>
            <w:proofErr w:type="gramStart"/>
            <w:r w:rsidRPr="000E02D9">
              <w:rPr>
                <w:sz w:val="18"/>
                <w:szCs w:val="18"/>
              </w:rPr>
              <w:t>сервиса :</w:t>
            </w:r>
            <w:proofErr w:type="gramEnd"/>
            <w:r w:rsidRPr="000E02D9">
              <w:rPr>
                <w:sz w:val="18"/>
                <w:szCs w:val="18"/>
              </w:rPr>
              <w:t xml:space="preserve"> сайт / ФГБОУ ВО «ПВГУС». – Тольятти, 2010 </w:t>
            </w:r>
            <w:proofErr w:type="gramStart"/>
            <w:r w:rsidRPr="000E02D9">
              <w:rPr>
                <w:sz w:val="18"/>
                <w:szCs w:val="18"/>
              </w:rPr>
              <w:t>- .</w:t>
            </w:r>
            <w:proofErr w:type="gramEnd"/>
            <w:r w:rsidRPr="000E02D9">
              <w:rPr>
                <w:sz w:val="18"/>
                <w:szCs w:val="18"/>
              </w:rPr>
              <w:t xml:space="preserve"> - URL</w:t>
            </w:r>
            <w:proofErr w:type="gramStart"/>
            <w:r w:rsidRPr="000E02D9">
              <w:rPr>
                <w:sz w:val="18"/>
                <w:szCs w:val="18"/>
              </w:rPr>
              <w:t>. :</w:t>
            </w:r>
            <w:proofErr w:type="gramEnd"/>
            <w:r w:rsidRPr="000E02D9">
              <w:rPr>
                <w:sz w:val="18"/>
                <w:szCs w:val="18"/>
              </w:rPr>
              <w:t xml:space="preserve"> http://elib.tolgas.ru (дата обращения 09.02.2021). - Режим доступа: для </w:t>
            </w:r>
            <w:proofErr w:type="spellStart"/>
            <w:r w:rsidRPr="000E02D9">
              <w:rPr>
                <w:sz w:val="18"/>
                <w:szCs w:val="18"/>
              </w:rPr>
              <w:t>авториз</w:t>
            </w:r>
            <w:proofErr w:type="spellEnd"/>
            <w:r w:rsidRPr="000E02D9">
              <w:rPr>
                <w:sz w:val="18"/>
                <w:szCs w:val="18"/>
              </w:rPr>
              <w:t xml:space="preserve">. пользователей. - </w:t>
            </w:r>
            <w:proofErr w:type="gramStart"/>
            <w:r w:rsidRPr="000E02D9">
              <w:rPr>
                <w:sz w:val="18"/>
                <w:szCs w:val="18"/>
              </w:rPr>
              <w:t>Текст :</w:t>
            </w:r>
            <w:proofErr w:type="gramEnd"/>
            <w:r w:rsidRPr="000E02D9">
              <w:rPr>
                <w:sz w:val="18"/>
                <w:szCs w:val="18"/>
              </w:rPr>
              <w:t xml:space="preserve"> электронный. </w:t>
            </w:r>
          </w:p>
          <w:p w14:paraId="13CC636B" w14:textId="77777777" w:rsidR="000E02D9" w:rsidRPr="000E02D9" w:rsidRDefault="000E02D9" w:rsidP="0079730E">
            <w:pPr>
              <w:pBdr>
                <w:top w:val="nil"/>
                <w:left w:val="nil"/>
                <w:bottom w:val="nil"/>
                <w:right w:val="nil"/>
                <w:between w:val="nil"/>
              </w:pBdr>
              <w:rPr>
                <w:sz w:val="18"/>
                <w:szCs w:val="18"/>
              </w:rPr>
            </w:pPr>
            <w:r w:rsidRPr="000E02D9">
              <w:rPr>
                <w:sz w:val="18"/>
                <w:szCs w:val="18"/>
              </w:rPr>
              <w:t xml:space="preserve">5. Электронно-библиотечная система </w:t>
            </w:r>
            <w:proofErr w:type="gramStart"/>
            <w:r w:rsidRPr="000E02D9">
              <w:rPr>
                <w:sz w:val="18"/>
                <w:szCs w:val="18"/>
              </w:rPr>
              <w:t>Znanium.com :</w:t>
            </w:r>
            <w:proofErr w:type="gramEnd"/>
            <w:r w:rsidRPr="000E02D9">
              <w:rPr>
                <w:sz w:val="18"/>
                <w:szCs w:val="18"/>
              </w:rPr>
              <w:t xml:space="preserve"> сайт / ООО "ЗНАНИУМ". – Москва, 2011 </w:t>
            </w:r>
            <w:proofErr w:type="gramStart"/>
            <w:r w:rsidRPr="000E02D9">
              <w:rPr>
                <w:sz w:val="18"/>
                <w:szCs w:val="18"/>
              </w:rPr>
              <w:t>- .</w:t>
            </w:r>
            <w:proofErr w:type="gramEnd"/>
            <w:r w:rsidRPr="000E02D9">
              <w:rPr>
                <w:sz w:val="18"/>
                <w:szCs w:val="18"/>
              </w:rPr>
              <w:t xml:space="preserve"> - URL: https://znanium.com/ (дата обращения 09.02.2021). - Режим доступа: для </w:t>
            </w:r>
            <w:proofErr w:type="spellStart"/>
            <w:r w:rsidRPr="000E02D9">
              <w:rPr>
                <w:sz w:val="18"/>
                <w:szCs w:val="18"/>
              </w:rPr>
              <w:t>авториз</w:t>
            </w:r>
            <w:proofErr w:type="spellEnd"/>
            <w:r w:rsidRPr="000E02D9">
              <w:rPr>
                <w:sz w:val="18"/>
                <w:szCs w:val="18"/>
              </w:rPr>
              <w:t xml:space="preserve">. пользователей. - </w:t>
            </w:r>
            <w:proofErr w:type="gramStart"/>
            <w:r w:rsidRPr="000E02D9">
              <w:rPr>
                <w:sz w:val="18"/>
                <w:szCs w:val="18"/>
              </w:rPr>
              <w:t>Текст :</w:t>
            </w:r>
            <w:proofErr w:type="gramEnd"/>
            <w:r w:rsidRPr="000E02D9">
              <w:rPr>
                <w:sz w:val="18"/>
                <w:szCs w:val="18"/>
              </w:rPr>
              <w:t xml:space="preserve"> электронный.</w:t>
            </w:r>
          </w:p>
          <w:p w14:paraId="56112C75" w14:textId="230EBB97" w:rsidR="00A02A85" w:rsidRPr="008536BA" w:rsidRDefault="000E02D9" w:rsidP="0079730E">
            <w:pPr>
              <w:pBdr>
                <w:top w:val="nil"/>
                <w:left w:val="nil"/>
                <w:bottom w:val="nil"/>
                <w:right w:val="nil"/>
                <w:between w:val="nil"/>
              </w:pBdr>
              <w:rPr>
                <w:color w:val="000000"/>
                <w:sz w:val="18"/>
                <w:szCs w:val="18"/>
                <w:lang w:val="kk-KZ"/>
              </w:rPr>
            </w:pPr>
            <w:r w:rsidRPr="000E02D9">
              <w:rPr>
                <w:sz w:val="18"/>
                <w:szCs w:val="18"/>
              </w:rPr>
              <w:t xml:space="preserve"> 6. Электронно-библиотечная система </w:t>
            </w:r>
            <w:proofErr w:type="gramStart"/>
            <w:r w:rsidRPr="000E02D9">
              <w:rPr>
                <w:sz w:val="18"/>
                <w:szCs w:val="18"/>
              </w:rPr>
              <w:t>Лань :</w:t>
            </w:r>
            <w:proofErr w:type="gramEnd"/>
            <w:r w:rsidRPr="000E02D9">
              <w:rPr>
                <w:sz w:val="18"/>
                <w:szCs w:val="18"/>
              </w:rPr>
              <w:t xml:space="preserve"> сайт / ООО "ЭБС ЛАНЬ". - Москва, 2011 </w:t>
            </w:r>
            <w:proofErr w:type="gramStart"/>
            <w:r w:rsidRPr="000E02D9">
              <w:rPr>
                <w:sz w:val="18"/>
                <w:szCs w:val="18"/>
              </w:rPr>
              <w:t>- .</w:t>
            </w:r>
            <w:proofErr w:type="gramEnd"/>
            <w:r w:rsidRPr="000E02D9">
              <w:rPr>
                <w:sz w:val="18"/>
                <w:szCs w:val="18"/>
              </w:rPr>
              <w:t xml:space="preserve"> - URL: https://e.lanbook.com/ (дата обращения 09.02.2021). - Режим доступа: для </w:t>
            </w:r>
            <w:proofErr w:type="spellStart"/>
            <w:r w:rsidRPr="000E02D9">
              <w:rPr>
                <w:sz w:val="18"/>
                <w:szCs w:val="18"/>
              </w:rPr>
              <w:t>авториз</w:t>
            </w:r>
            <w:proofErr w:type="spellEnd"/>
            <w:r w:rsidRPr="000E02D9">
              <w:rPr>
                <w:sz w:val="18"/>
                <w:szCs w:val="18"/>
              </w:rPr>
              <w:t xml:space="preserve">. пользователей. - </w:t>
            </w:r>
            <w:proofErr w:type="gramStart"/>
            <w:r w:rsidRPr="000E02D9">
              <w:rPr>
                <w:sz w:val="18"/>
                <w:szCs w:val="18"/>
              </w:rPr>
              <w:t>Текст :</w:t>
            </w:r>
            <w:proofErr w:type="gramEnd"/>
            <w:r w:rsidRPr="000E02D9">
              <w:rPr>
                <w:sz w:val="18"/>
                <w:szCs w:val="18"/>
              </w:rPr>
              <w:t xml:space="preserve"> электронный.</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79730E">
        <w:trPr>
          <w:trHeight w:val="83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8"/>
                <w:b/>
                <w:bCs/>
                <w:sz w:val="20"/>
                <w:szCs w:val="20"/>
                <w:lang w:val="kk-KZ"/>
              </w:rPr>
            </w:pPr>
            <w:proofErr w:type="spellStart"/>
            <w:r w:rsidRPr="00B845E9">
              <w:rPr>
                <w:rStyle w:val="a8"/>
                <w:b/>
                <w:bCs/>
                <w:sz w:val="20"/>
                <w:szCs w:val="20"/>
              </w:rPr>
              <w:t>Академиялық</w:t>
            </w:r>
            <w:proofErr w:type="spellEnd"/>
            <w:r w:rsidRPr="00B845E9">
              <w:rPr>
                <w:rStyle w:val="a8"/>
                <w:b/>
                <w:bCs/>
                <w:sz w:val="20"/>
                <w:szCs w:val="20"/>
              </w:rPr>
              <w:t xml:space="preserve"> </w:t>
            </w:r>
            <w:proofErr w:type="spellStart"/>
            <w:r w:rsidRPr="00B845E9">
              <w:rPr>
                <w:rStyle w:val="a8"/>
                <w:b/>
                <w:bCs/>
                <w:sz w:val="20"/>
                <w:szCs w:val="20"/>
              </w:rPr>
              <w:t>адалдық</w:t>
            </w:r>
            <w:proofErr w:type="spellEnd"/>
            <w:r w:rsidRPr="00B845E9">
              <w:rPr>
                <w:rStyle w:val="a8"/>
                <w:b/>
                <w:bCs/>
                <w:sz w:val="20"/>
                <w:szCs w:val="20"/>
              </w:rPr>
              <w:t xml:space="preserve">. </w:t>
            </w:r>
            <w:proofErr w:type="spellStart"/>
            <w:r w:rsidRPr="00B845E9">
              <w:rPr>
                <w:rStyle w:val="a8"/>
                <w:sz w:val="20"/>
                <w:szCs w:val="20"/>
              </w:rPr>
              <w:t>Практикалық</w:t>
            </w:r>
            <w:proofErr w:type="spellEnd"/>
            <w:r w:rsidRPr="00B845E9">
              <w:rPr>
                <w:rStyle w:val="a8"/>
                <w:sz w:val="20"/>
                <w:szCs w:val="20"/>
              </w:rPr>
              <w:t>/</w:t>
            </w:r>
            <w:proofErr w:type="spellStart"/>
            <w:r w:rsidRPr="00B845E9">
              <w:rPr>
                <w:rStyle w:val="a8"/>
                <w:sz w:val="20"/>
                <w:szCs w:val="20"/>
              </w:rPr>
              <w:t>зертханалық</w:t>
            </w:r>
            <w:proofErr w:type="spellEnd"/>
            <w:r w:rsidRPr="00B845E9">
              <w:rPr>
                <w:rStyle w:val="a8"/>
                <w:sz w:val="20"/>
                <w:szCs w:val="20"/>
              </w:rPr>
              <w:t xml:space="preserve"> </w:t>
            </w:r>
            <w:proofErr w:type="spellStart"/>
            <w:r w:rsidRPr="00B845E9">
              <w:rPr>
                <w:rStyle w:val="a8"/>
                <w:sz w:val="20"/>
                <w:szCs w:val="20"/>
              </w:rPr>
              <w:t>сабақтар</w:t>
            </w:r>
            <w:proofErr w:type="spellEnd"/>
            <w:r w:rsidRPr="00B845E9">
              <w:rPr>
                <w:rStyle w:val="a8"/>
                <w:sz w:val="20"/>
                <w:szCs w:val="20"/>
              </w:rPr>
              <w:t xml:space="preserve">, </w:t>
            </w:r>
            <w:r>
              <w:rPr>
                <w:rStyle w:val="a8"/>
                <w:sz w:val="20"/>
                <w:szCs w:val="20"/>
                <w:lang w:val="kk-KZ"/>
              </w:rPr>
              <w:t>БӨЖ</w:t>
            </w:r>
            <w:r w:rsidRPr="00B845E9">
              <w:rPr>
                <w:rStyle w:val="a8"/>
                <w:sz w:val="20"/>
                <w:szCs w:val="20"/>
              </w:rPr>
              <w:t xml:space="preserve"> </w:t>
            </w:r>
            <w:proofErr w:type="spellStart"/>
            <w:r w:rsidRPr="00B845E9">
              <w:rPr>
                <w:rStyle w:val="a8"/>
                <w:sz w:val="20"/>
                <w:szCs w:val="20"/>
              </w:rPr>
              <w:t>білім</w:t>
            </w:r>
            <w:proofErr w:type="spellEnd"/>
            <w:r w:rsidRPr="00B845E9">
              <w:rPr>
                <w:rStyle w:val="a8"/>
                <w:sz w:val="20"/>
                <w:szCs w:val="20"/>
              </w:rPr>
              <w:t xml:space="preserve"> </w:t>
            </w:r>
            <w:proofErr w:type="spellStart"/>
            <w:r w:rsidRPr="00B845E9">
              <w:rPr>
                <w:rStyle w:val="a8"/>
                <w:sz w:val="20"/>
                <w:szCs w:val="20"/>
              </w:rPr>
              <w:t>алушының</w:t>
            </w:r>
            <w:proofErr w:type="spellEnd"/>
            <w:r w:rsidRPr="00B845E9">
              <w:rPr>
                <w:rStyle w:val="a8"/>
                <w:sz w:val="20"/>
                <w:szCs w:val="20"/>
              </w:rPr>
              <w:t xml:space="preserve"> </w:t>
            </w:r>
            <w:proofErr w:type="spellStart"/>
            <w:r w:rsidRPr="00B845E9">
              <w:rPr>
                <w:rStyle w:val="a8"/>
                <w:sz w:val="20"/>
                <w:szCs w:val="20"/>
              </w:rPr>
              <w:t>дербестігін</w:t>
            </w:r>
            <w:proofErr w:type="spellEnd"/>
            <w:r w:rsidRPr="00B845E9">
              <w:rPr>
                <w:rStyle w:val="a8"/>
                <w:sz w:val="20"/>
                <w:szCs w:val="20"/>
              </w:rPr>
              <w:t xml:space="preserve">, </w:t>
            </w:r>
            <w:proofErr w:type="spellStart"/>
            <w:r w:rsidRPr="00B845E9">
              <w:rPr>
                <w:rStyle w:val="a8"/>
                <w:sz w:val="20"/>
                <w:szCs w:val="20"/>
              </w:rPr>
              <w:t>сыни</w:t>
            </w:r>
            <w:proofErr w:type="spellEnd"/>
            <w:r w:rsidRPr="00B845E9">
              <w:rPr>
                <w:rStyle w:val="a8"/>
                <w:sz w:val="20"/>
                <w:szCs w:val="20"/>
              </w:rPr>
              <w:t xml:space="preserve"> </w:t>
            </w:r>
            <w:proofErr w:type="spellStart"/>
            <w:r w:rsidRPr="00B845E9">
              <w:rPr>
                <w:rStyle w:val="a8"/>
                <w:sz w:val="20"/>
                <w:szCs w:val="20"/>
              </w:rPr>
              <w:t>ойлауын</w:t>
            </w:r>
            <w:proofErr w:type="spellEnd"/>
            <w:r w:rsidRPr="00B845E9">
              <w:rPr>
                <w:rStyle w:val="a8"/>
                <w:sz w:val="20"/>
                <w:szCs w:val="20"/>
              </w:rPr>
              <w:t xml:space="preserve">, </w:t>
            </w:r>
            <w:proofErr w:type="spellStart"/>
            <w:r w:rsidRPr="00B845E9">
              <w:rPr>
                <w:rStyle w:val="a8"/>
                <w:sz w:val="20"/>
                <w:szCs w:val="20"/>
              </w:rPr>
              <w:t>шығармашылығын</w:t>
            </w:r>
            <w:proofErr w:type="spellEnd"/>
            <w:r w:rsidRPr="00B845E9">
              <w:rPr>
                <w:rStyle w:val="a8"/>
                <w:sz w:val="20"/>
                <w:szCs w:val="20"/>
              </w:rPr>
              <w:t xml:space="preserve"> </w:t>
            </w:r>
            <w:proofErr w:type="spellStart"/>
            <w:r w:rsidRPr="00B845E9">
              <w:rPr>
                <w:rStyle w:val="a8"/>
                <w:sz w:val="20"/>
                <w:szCs w:val="20"/>
              </w:rPr>
              <w:t>дамытады</w:t>
            </w:r>
            <w:proofErr w:type="spellEnd"/>
            <w:r w:rsidRPr="00B845E9">
              <w:rPr>
                <w:rStyle w:val="a8"/>
                <w:sz w:val="20"/>
                <w:szCs w:val="20"/>
              </w:rPr>
              <w:t xml:space="preserve">. Плагиат, </w:t>
            </w:r>
            <w:proofErr w:type="spellStart"/>
            <w:r w:rsidRPr="00B845E9">
              <w:rPr>
                <w:rStyle w:val="a8"/>
                <w:sz w:val="20"/>
                <w:szCs w:val="20"/>
              </w:rPr>
              <w:t>жалғандық</w:t>
            </w:r>
            <w:proofErr w:type="spellEnd"/>
            <w:r w:rsidRPr="00B845E9">
              <w:rPr>
                <w:rStyle w:val="a8"/>
                <w:sz w:val="20"/>
                <w:szCs w:val="20"/>
              </w:rPr>
              <w:t xml:space="preserve">, </w:t>
            </w:r>
            <w:r>
              <w:rPr>
                <w:rStyle w:val="a8"/>
                <w:sz w:val="20"/>
                <w:szCs w:val="20"/>
                <w:lang w:val="kk-KZ"/>
              </w:rPr>
              <w:t>шпаргалк</w:t>
            </w:r>
            <w:r w:rsidR="00DB398B">
              <w:rPr>
                <w:rStyle w:val="a8"/>
                <w:sz w:val="20"/>
                <w:szCs w:val="20"/>
                <w:lang w:val="kk-KZ"/>
              </w:rPr>
              <w:t>а</w:t>
            </w:r>
            <w:r w:rsidRPr="00B845E9">
              <w:rPr>
                <w:rStyle w:val="a8"/>
                <w:sz w:val="20"/>
                <w:szCs w:val="20"/>
              </w:rPr>
              <w:t xml:space="preserve"> </w:t>
            </w:r>
            <w:proofErr w:type="spellStart"/>
            <w:r w:rsidRPr="00B845E9">
              <w:rPr>
                <w:rStyle w:val="a8"/>
                <w:sz w:val="20"/>
                <w:szCs w:val="20"/>
              </w:rPr>
              <w:t>пайдалану</w:t>
            </w:r>
            <w:proofErr w:type="spellEnd"/>
            <w:r w:rsidRPr="00B845E9">
              <w:rPr>
                <w:rStyle w:val="a8"/>
                <w:sz w:val="20"/>
                <w:szCs w:val="20"/>
              </w:rPr>
              <w:t xml:space="preserve">, </w:t>
            </w:r>
            <w:proofErr w:type="spellStart"/>
            <w:r w:rsidRPr="00B845E9">
              <w:rPr>
                <w:rStyle w:val="a8"/>
                <w:sz w:val="20"/>
                <w:szCs w:val="20"/>
              </w:rPr>
              <w:t>тапсырмаларды</w:t>
            </w:r>
            <w:proofErr w:type="spellEnd"/>
            <w:r w:rsidRPr="00B845E9">
              <w:rPr>
                <w:rStyle w:val="a8"/>
                <w:sz w:val="20"/>
                <w:szCs w:val="20"/>
              </w:rPr>
              <w:t xml:space="preserve"> </w:t>
            </w:r>
            <w:proofErr w:type="spellStart"/>
            <w:r w:rsidRPr="00B845E9">
              <w:rPr>
                <w:rStyle w:val="a8"/>
                <w:sz w:val="20"/>
                <w:szCs w:val="20"/>
              </w:rPr>
              <w:t>орындаудың</w:t>
            </w:r>
            <w:proofErr w:type="spellEnd"/>
            <w:r w:rsidRPr="00B845E9">
              <w:rPr>
                <w:rStyle w:val="a8"/>
                <w:sz w:val="20"/>
                <w:szCs w:val="20"/>
              </w:rPr>
              <w:t xml:space="preserve"> </w:t>
            </w:r>
            <w:proofErr w:type="spellStart"/>
            <w:r w:rsidRPr="00B845E9">
              <w:rPr>
                <w:rStyle w:val="a8"/>
                <w:sz w:val="20"/>
                <w:szCs w:val="20"/>
              </w:rPr>
              <w:t>барлық</w:t>
            </w:r>
            <w:proofErr w:type="spellEnd"/>
            <w:r w:rsidRPr="00B845E9">
              <w:rPr>
                <w:rStyle w:val="a8"/>
                <w:sz w:val="20"/>
                <w:szCs w:val="20"/>
              </w:rPr>
              <w:t xml:space="preserve"> </w:t>
            </w:r>
            <w:proofErr w:type="spellStart"/>
            <w:r w:rsidRPr="00B845E9">
              <w:rPr>
                <w:rStyle w:val="a8"/>
                <w:sz w:val="20"/>
                <w:szCs w:val="20"/>
              </w:rPr>
              <w:t>кезеңдерінде</w:t>
            </w:r>
            <w:proofErr w:type="spellEnd"/>
            <w:r w:rsidRPr="00B845E9">
              <w:rPr>
                <w:rStyle w:val="a8"/>
                <w:sz w:val="20"/>
                <w:szCs w:val="20"/>
              </w:rPr>
              <w:t xml:space="preserve"> </w:t>
            </w:r>
            <w:r>
              <w:rPr>
                <w:rStyle w:val="a8"/>
                <w:sz w:val="20"/>
                <w:szCs w:val="20"/>
                <w:lang w:val="kk-KZ"/>
              </w:rPr>
              <w:t xml:space="preserve">көшіруге </w:t>
            </w:r>
            <w:proofErr w:type="spellStart"/>
            <w:r w:rsidRPr="00B845E9">
              <w:rPr>
                <w:rStyle w:val="a8"/>
                <w:sz w:val="20"/>
                <w:szCs w:val="20"/>
              </w:rPr>
              <w:t>жол</w:t>
            </w:r>
            <w:proofErr w:type="spellEnd"/>
            <w:r w:rsidRPr="00B845E9">
              <w:rPr>
                <w:rStyle w:val="a8"/>
                <w:sz w:val="20"/>
                <w:szCs w:val="20"/>
              </w:rPr>
              <w:t xml:space="preserve"> </w:t>
            </w:r>
            <w:proofErr w:type="spellStart"/>
            <w:r w:rsidRPr="00B845E9">
              <w:rPr>
                <w:rStyle w:val="a8"/>
                <w:sz w:val="20"/>
                <w:szCs w:val="20"/>
              </w:rPr>
              <w:t>берілмейді</w:t>
            </w:r>
            <w:proofErr w:type="spellEnd"/>
            <w:r w:rsidRPr="00B845E9">
              <w:rPr>
                <w:rStyle w:val="a8"/>
                <w:sz w:val="20"/>
                <w:szCs w:val="20"/>
              </w:rPr>
              <w:t>.</w:t>
            </w:r>
            <w:r>
              <w:rPr>
                <w:rStyle w:val="a8"/>
                <w:sz w:val="20"/>
                <w:szCs w:val="20"/>
                <w:lang w:val="kk-KZ"/>
              </w:rPr>
              <w:t xml:space="preserve"> </w:t>
            </w:r>
            <w:r w:rsidRPr="00B845E9">
              <w:rPr>
                <w:rStyle w:val="a8"/>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8"/>
                <w:sz w:val="20"/>
                <w:szCs w:val="20"/>
                <w:lang w:val="kk-KZ"/>
              </w:rPr>
              <w:t>«</w:t>
            </w:r>
            <w:r w:rsidR="00AD23BE" w:rsidRPr="00AD23BE">
              <w:rPr>
                <w:rStyle w:val="a8"/>
                <w:sz w:val="20"/>
                <w:szCs w:val="20"/>
                <w:u w:val="single"/>
                <w:lang w:val="kk-KZ"/>
              </w:rPr>
              <w:t>Қ</w:t>
            </w:r>
            <w:r w:rsidRPr="00AD23BE">
              <w:rPr>
                <w:rStyle w:val="a8"/>
                <w:sz w:val="20"/>
                <w:szCs w:val="20"/>
                <w:u w:val="single"/>
                <w:lang w:val="kk-KZ"/>
              </w:rPr>
              <w:t xml:space="preserve">орытынды бақылауды жүргізу </w:t>
            </w:r>
            <w:r w:rsidR="00AD23BE" w:rsidRPr="00AD23BE">
              <w:rPr>
                <w:rStyle w:val="a8"/>
                <w:sz w:val="20"/>
                <w:szCs w:val="20"/>
                <w:u w:val="single"/>
                <w:lang w:val="kk-KZ"/>
              </w:rPr>
              <w:t>Е</w:t>
            </w:r>
            <w:r w:rsidRPr="00AD23BE">
              <w:rPr>
                <w:rStyle w:val="a8"/>
                <w:sz w:val="20"/>
                <w:szCs w:val="20"/>
                <w:u w:val="single"/>
                <w:lang w:val="kk-KZ"/>
              </w:rPr>
              <w:t>режелері</w:t>
            </w:r>
            <w:r w:rsidR="00AD23BE" w:rsidRPr="00AD23BE">
              <w:rPr>
                <w:rStyle w:val="a8"/>
                <w:sz w:val="20"/>
                <w:szCs w:val="20"/>
                <w:u w:val="single"/>
                <w:lang w:val="kk-KZ"/>
              </w:rPr>
              <w:t>»</w:t>
            </w:r>
            <w:r w:rsidRPr="00AD23BE">
              <w:rPr>
                <w:rStyle w:val="a8"/>
                <w:sz w:val="20"/>
                <w:szCs w:val="20"/>
                <w:u w:val="single"/>
                <w:lang w:val="kk-KZ"/>
              </w:rPr>
              <w:t>, «</w:t>
            </w:r>
            <w:r w:rsidR="00AD23BE" w:rsidRPr="00AD23BE">
              <w:rPr>
                <w:rStyle w:val="a8"/>
                <w:sz w:val="20"/>
                <w:szCs w:val="20"/>
                <w:u w:val="single"/>
                <w:lang w:val="kk-KZ"/>
              </w:rPr>
              <w:t>А</w:t>
            </w:r>
            <w:r w:rsidRPr="00AD23BE">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8"/>
                <w:sz w:val="20"/>
                <w:szCs w:val="20"/>
                <w:u w:val="single"/>
                <w:lang w:val="kk-KZ"/>
              </w:rPr>
              <w:t>Н</w:t>
            </w:r>
            <w:r w:rsidRPr="00AD23BE">
              <w:rPr>
                <w:rStyle w:val="a8"/>
                <w:sz w:val="20"/>
                <w:szCs w:val="20"/>
                <w:u w:val="single"/>
                <w:lang w:val="kk-KZ"/>
              </w:rPr>
              <w:t>ұсқаулықтар</w:t>
            </w:r>
            <w:r w:rsidR="00AD23BE" w:rsidRPr="00AD23BE">
              <w:rPr>
                <w:rStyle w:val="a8"/>
                <w:sz w:val="20"/>
                <w:szCs w:val="20"/>
                <w:u w:val="single"/>
                <w:lang w:val="kk-KZ"/>
              </w:rPr>
              <w:t>ы</w:t>
            </w:r>
            <w:r w:rsidRPr="00AD23BE">
              <w:rPr>
                <w:rStyle w:val="a8"/>
                <w:sz w:val="20"/>
                <w:szCs w:val="20"/>
                <w:u w:val="single"/>
                <w:lang w:val="kk-KZ"/>
              </w:rPr>
              <w:t>», «</w:t>
            </w:r>
            <w:r w:rsidR="00AD23BE" w:rsidRPr="00AD23BE">
              <w:rPr>
                <w:rStyle w:val="a8"/>
                <w:sz w:val="20"/>
                <w:szCs w:val="20"/>
                <w:u w:val="single"/>
                <w:lang w:val="kk-KZ"/>
              </w:rPr>
              <w:t>Б</w:t>
            </w:r>
            <w:r w:rsidRPr="00AD23BE">
              <w:rPr>
                <w:rStyle w:val="a8"/>
                <w:sz w:val="20"/>
                <w:szCs w:val="20"/>
                <w:u w:val="single"/>
                <w:lang w:val="kk-KZ"/>
              </w:rPr>
              <w:t xml:space="preserve">ілім алушылардың </w:t>
            </w:r>
            <w:r w:rsidR="00AD23BE" w:rsidRPr="00AD23BE">
              <w:rPr>
                <w:rStyle w:val="a8"/>
                <w:sz w:val="20"/>
                <w:szCs w:val="20"/>
                <w:u w:val="single"/>
                <w:lang w:val="kk-KZ"/>
              </w:rPr>
              <w:t>тестіл</w:t>
            </w:r>
            <w:r w:rsidRPr="00AD23BE">
              <w:rPr>
                <w:rStyle w:val="a8"/>
                <w:sz w:val="20"/>
                <w:szCs w:val="20"/>
                <w:u w:val="single"/>
                <w:lang w:val="kk-KZ"/>
              </w:rPr>
              <w:t>ік құжаттарын</w:t>
            </w:r>
            <w:r w:rsidR="00AD23BE" w:rsidRPr="00AD23BE">
              <w:rPr>
                <w:rStyle w:val="a8"/>
                <w:sz w:val="20"/>
                <w:szCs w:val="20"/>
                <w:u w:val="single"/>
                <w:lang w:val="kk-KZ"/>
              </w:rPr>
              <w:t>ың</w:t>
            </w:r>
            <w:r w:rsidRPr="00AD23BE">
              <w:rPr>
                <w:rStyle w:val="a8"/>
                <w:sz w:val="20"/>
                <w:szCs w:val="20"/>
                <w:u w:val="single"/>
                <w:lang w:val="kk-KZ"/>
              </w:rPr>
              <w:t xml:space="preserve"> </w:t>
            </w:r>
            <w:r w:rsidR="00AD23BE" w:rsidRPr="00AD23BE">
              <w:rPr>
                <w:rStyle w:val="a8"/>
                <w:sz w:val="20"/>
                <w:szCs w:val="20"/>
                <w:u w:val="single"/>
                <w:lang w:val="kk-KZ"/>
              </w:rPr>
              <w:t>көшіріліп алынуын</w:t>
            </w:r>
            <w:r w:rsidRPr="00AD23BE">
              <w:rPr>
                <w:rStyle w:val="a8"/>
                <w:sz w:val="20"/>
                <w:szCs w:val="20"/>
                <w:u w:val="single"/>
                <w:lang w:val="kk-KZ"/>
              </w:rPr>
              <w:t xml:space="preserve"> тексеру туралы </w:t>
            </w:r>
            <w:r w:rsidR="00AD23BE" w:rsidRPr="00AD23BE">
              <w:rPr>
                <w:rStyle w:val="a8"/>
                <w:sz w:val="20"/>
                <w:szCs w:val="20"/>
                <w:u w:val="single"/>
                <w:lang w:val="kk-KZ"/>
              </w:rPr>
              <w:t>Е</w:t>
            </w:r>
            <w:r w:rsidRPr="00AD23BE">
              <w:rPr>
                <w:rStyle w:val="a8"/>
                <w:sz w:val="20"/>
                <w:szCs w:val="20"/>
                <w:u w:val="single"/>
                <w:lang w:val="kk-KZ"/>
              </w:rPr>
              <w:t>реже</w:t>
            </w:r>
            <w:r w:rsidR="00AD23BE" w:rsidRPr="00AD23BE">
              <w:rPr>
                <w:rStyle w:val="a8"/>
                <w:sz w:val="20"/>
                <w:szCs w:val="20"/>
                <w:u w:val="single"/>
                <w:lang w:val="kk-KZ"/>
              </w:rPr>
              <w:t>сі</w:t>
            </w:r>
            <w:r w:rsidRPr="00AD23BE">
              <w:rPr>
                <w:rStyle w:val="a8"/>
                <w:sz w:val="20"/>
                <w:szCs w:val="20"/>
                <w:u w:val="single"/>
                <w:lang w:val="kk-KZ"/>
              </w:rPr>
              <w:t>»</w:t>
            </w:r>
            <w:r w:rsidR="00AD23BE">
              <w:rPr>
                <w:rStyle w:val="a8"/>
                <w:sz w:val="20"/>
                <w:szCs w:val="20"/>
                <w:lang w:val="kk-KZ"/>
              </w:rPr>
              <w:t xml:space="preserve"> тәрізді құжаттармен</w:t>
            </w:r>
            <w:r>
              <w:rPr>
                <w:rStyle w:val="a8"/>
                <w:sz w:val="20"/>
                <w:szCs w:val="20"/>
                <w:lang w:val="kk-KZ"/>
              </w:rPr>
              <w:t xml:space="preserve"> </w:t>
            </w:r>
            <w:r w:rsidRPr="00B845E9">
              <w:rPr>
                <w:rStyle w:val="a8"/>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2814690E"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1D7E90" w:rsidRPr="00EA6CE5">
              <w:rPr>
                <w:sz w:val="20"/>
                <w:szCs w:val="20"/>
                <w:lang w:val="kk-KZ"/>
              </w:rPr>
              <w:t>zhazira.batyrkhanova79@gmail.com</w:t>
            </w:r>
            <w:r w:rsidRPr="00740908">
              <w:rPr>
                <w:sz w:val="20"/>
                <w:szCs w:val="20"/>
                <w:lang w:val="kk-KZ"/>
              </w:rPr>
              <w:t xml:space="preserve"> немесе MS Teams-тегі бейне байланыс арқылы </w:t>
            </w:r>
            <w:r w:rsidR="00EA6CE5" w:rsidRPr="00EA6CE5">
              <w:rPr>
                <w:iCs/>
                <w:sz w:val="20"/>
                <w:szCs w:val="20"/>
                <w:lang w:val="kk-KZ"/>
              </w:rPr>
              <w:t xml:space="preserve">Zoom </w:t>
            </w:r>
            <w:hyperlink r:id="rId11" w:history="1">
              <w:r w:rsidR="00EA6CE5" w:rsidRPr="00FB09E1">
                <w:rPr>
                  <w:rStyle w:val="a8"/>
                  <w:iCs/>
                  <w:sz w:val="20"/>
                  <w:szCs w:val="20"/>
                  <w:lang w:val="kk-KZ"/>
                </w:rPr>
                <w:t>https://us05web.zoom.us/j/9168701693?pwd=WnYrSStvVmpOdEMvWVZiOGY4MklyUT09</w:t>
              </w:r>
            </w:hyperlink>
            <w:r w:rsidR="00EA6CE5" w:rsidRPr="00EA6CE5">
              <w:rPr>
                <w:iCs/>
                <w:sz w:val="20"/>
                <w:szCs w:val="20"/>
                <w:lang w:val="kk-KZ"/>
              </w:rPr>
              <w:t>.</w:t>
            </w:r>
            <w:r w:rsidR="00EA6CE5">
              <w:rPr>
                <w:iCs/>
                <w:sz w:val="20"/>
                <w:szCs w:val="20"/>
                <w:lang w:val="kk-KZ"/>
              </w:rPr>
              <w:t xml:space="preserve"> </w:t>
            </w:r>
            <w:r w:rsidRPr="00740908">
              <w:rPr>
                <w:sz w:val="20"/>
                <w:szCs w:val="20"/>
                <w:lang w:val="kk-KZ"/>
              </w:rPr>
              <w:t>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14:paraId="62B13C62" w14:textId="07E7ED8A" w:rsidR="00AE239B" w:rsidRPr="0057701D"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7C36A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3AF42483" w:rsidR="00B8693A" w:rsidRPr="0079730E"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50C65D29" w:rsidR="0079730E" w:rsidRPr="004B2BA6" w:rsidRDefault="000F5866" w:rsidP="0079730E">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22581962" w14:textId="64F0C449"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9C29E7" w:rsidRDefault="00752D2A" w:rsidP="00D36E98">
            <w:pPr>
              <w:jc w:val="both"/>
              <w:rPr>
                <w:color w:val="FF0000"/>
                <w:sz w:val="16"/>
                <w:szCs w:val="16"/>
                <w:lang w:val="kk-KZ"/>
              </w:rPr>
            </w:pPr>
            <w:r w:rsidRPr="009563F1">
              <w:rPr>
                <w:color w:val="FF0000"/>
                <w:sz w:val="16"/>
                <w:szCs w:val="16"/>
              </w:rPr>
              <w:t>2</w:t>
            </w:r>
            <w:r w:rsidR="009C29E7">
              <w:rPr>
                <w:color w:val="FF0000"/>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proofErr w:type="spellStart"/>
            <w:r w:rsidR="005A755D">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352B8DBD" w14:textId="77777777" w:rsidTr="001A6AA6">
        <w:tc>
          <w:tcPr>
            <w:tcW w:w="10509" w:type="dxa"/>
            <w:gridSpan w:val="4"/>
            <w:shd w:val="clear" w:color="auto" w:fill="auto"/>
          </w:tcPr>
          <w:p w14:paraId="4692BE2C" w14:textId="3C977E04" w:rsidR="003F205A" w:rsidRPr="007A2A5D" w:rsidRDefault="002668F7" w:rsidP="003F205A">
            <w:pPr>
              <w:tabs>
                <w:tab w:val="left" w:pos="1276"/>
              </w:tabs>
              <w:jc w:val="center"/>
              <w:rPr>
                <w:b/>
                <w:color w:val="FF0000"/>
                <w:sz w:val="18"/>
                <w:szCs w:val="18"/>
                <w:lang w:val="kk-KZ"/>
              </w:rPr>
            </w:pPr>
            <w:r w:rsidRPr="007A2A5D">
              <w:rPr>
                <w:b/>
                <w:sz w:val="18"/>
                <w:szCs w:val="18"/>
              </w:rPr>
              <w:t>МОДУЛЬ 1</w:t>
            </w:r>
            <w:r w:rsidR="008642A4" w:rsidRPr="007A2A5D">
              <w:rPr>
                <w:b/>
                <w:sz w:val="18"/>
                <w:szCs w:val="18"/>
              </w:rPr>
              <w:t xml:space="preserve"> </w:t>
            </w:r>
          </w:p>
          <w:p w14:paraId="576E1514" w14:textId="495A86E8" w:rsidR="008642A4" w:rsidRPr="00AA4800" w:rsidRDefault="00DF2037" w:rsidP="00B5510D">
            <w:pPr>
              <w:tabs>
                <w:tab w:val="left" w:pos="1276"/>
              </w:tabs>
              <w:jc w:val="center"/>
              <w:rPr>
                <w:b/>
                <w:color w:val="FF0000"/>
                <w:sz w:val="20"/>
                <w:szCs w:val="20"/>
                <w:lang w:val="kk-KZ"/>
              </w:rPr>
            </w:pPr>
            <w:proofErr w:type="spellStart"/>
            <w:r>
              <w:t>Графикалық</w:t>
            </w:r>
            <w:proofErr w:type="spellEnd"/>
            <w:r>
              <w:t xml:space="preserve"> </w:t>
            </w:r>
            <w:proofErr w:type="spellStart"/>
            <w:r>
              <w:t>бағдарламаларды</w:t>
            </w:r>
            <w:proofErr w:type="spellEnd"/>
            <w:r>
              <w:t xml:space="preserve"> </w:t>
            </w:r>
            <w:proofErr w:type="spellStart"/>
            <w:r>
              <w:t>меңгеру</w:t>
            </w:r>
            <w:proofErr w:type="spellEnd"/>
            <w:r>
              <w:t>:</w:t>
            </w:r>
          </w:p>
        </w:tc>
      </w:tr>
      <w:tr w:rsidR="00745790" w:rsidRPr="003F2DC5" w14:paraId="6B5B5ABE" w14:textId="77777777" w:rsidTr="001A6AA6">
        <w:tc>
          <w:tcPr>
            <w:tcW w:w="1135" w:type="dxa"/>
            <w:shd w:val="clear" w:color="auto" w:fill="auto"/>
          </w:tcPr>
          <w:p w14:paraId="1B8B8D5A" w14:textId="5361084E" w:rsidR="00745790" w:rsidRPr="003F2DC5" w:rsidRDefault="00EB79E8" w:rsidP="00B77F6B">
            <w:pPr>
              <w:tabs>
                <w:tab w:val="left" w:pos="1276"/>
              </w:tabs>
              <w:jc w:val="center"/>
              <w:rPr>
                <w:sz w:val="20"/>
                <w:szCs w:val="20"/>
              </w:rPr>
            </w:pPr>
            <w:r>
              <w:rPr>
                <w:sz w:val="20"/>
                <w:szCs w:val="20"/>
              </w:rPr>
              <w:t>1</w:t>
            </w:r>
          </w:p>
        </w:tc>
        <w:tc>
          <w:tcPr>
            <w:tcW w:w="7787" w:type="dxa"/>
            <w:shd w:val="clear" w:color="auto" w:fill="auto"/>
          </w:tcPr>
          <w:p w14:paraId="4ADA4CD6" w14:textId="3C648F0A" w:rsidR="00DF2037" w:rsidRDefault="00745790" w:rsidP="00DF2037">
            <w:r w:rsidRPr="00B5510D">
              <w:rPr>
                <w:b/>
                <w:sz w:val="18"/>
                <w:szCs w:val="18"/>
              </w:rPr>
              <w:t>ПС</w:t>
            </w:r>
            <w:r w:rsidRPr="00B5510D">
              <w:rPr>
                <w:b/>
                <w:sz w:val="18"/>
                <w:szCs w:val="18"/>
                <w:lang w:val="kk-KZ"/>
              </w:rPr>
              <w:t xml:space="preserve"> </w:t>
            </w:r>
            <w:r w:rsidRPr="00B5510D">
              <w:rPr>
                <w:b/>
                <w:sz w:val="18"/>
                <w:szCs w:val="18"/>
              </w:rPr>
              <w:t>1.</w:t>
            </w:r>
            <w:r w:rsidR="008A3D5C" w:rsidRPr="00B5510D">
              <w:rPr>
                <w:sz w:val="18"/>
                <w:szCs w:val="18"/>
              </w:rPr>
              <w:t xml:space="preserve"> </w:t>
            </w:r>
            <w:r w:rsidR="00DF2037">
              <w:t xml:space="preserve"> </w:t>
            </w:r>
            <w:proofErr w:type="spellStart"/>
            <w:r w:rsidR="00DF2037">
              <w:t>Графикалық</w:t>
            </w:r>
            <w:proofErr w:type="spellEnd"/>
            <w:r w:rsidR="00DF2037">
              <w:t xml:space="preserve"> </w:t>
            </w:r>
            <w:proofErr w:type="spellStart"/>
            <w:r w:rsidR="00DF2037">
              <w:t>бағдарламалармен</w:t>
            </w:r>
            <w:proofErr w:type="spellEnd"/>
            <w:r w:rsidR="00DF2037">
              <w:t xml:space="preserve"> </w:t>
            </w:r>
            <w:proofErr w:type="spellStart"/>
            <w:r w:rsidR="00DF2037">
              <w:t>жұмыс</w:t>
            </w:r>
            <w:proofErr w:type="spellEnd"/>
            <w:r w:rsidR="00DF2037">
              <w:t xml:space="preserve"> </w:t>
            </w:r>
            <w:proofErr w:type="spellStart"/>
            <w:r w:rsidR="00DF2037">
              <w:t>істеудің</w:t>
            </w:r>
            <w:proofErr w:type="spellEnd"/>
            <w:r w:rsidR="00DF2037">
              <w:t xml:space="preserve"> </w:t>
            </w:r>
            <w:proofErr w:type="spellStart"/>
            <w:r w:rsidR="00DF2037">
              <w:t>негіздері</w:t>
            </w:r>
            <w:proofErr w:type="spellEnd"/>
            <w:r w:rsidR="00DF2037">
              <w:t xml:space="preserve">: интерфейс, </w:t>
            </w:r>
            <w:proofErr w:type="spellStart"/>
            <w:r w:rsidR="00DF2037">
              <w:t>параметрлер</w:t>
            </w:r>
            <w:proofErr w:type="spellEnd"/>
            <w:r w:rsidR="00DF2037">
              <w:t xml:space="preserve">, </w:t>
            </w:r>
            <w:proofErr w:type="spellStart"/>
            <w:r w:rsidR="00DF2037">
              <w:t>құралдар</w:t>
            </w:r>
            <w:proofErr w:type="spellEnd"/>
            <w:r w:rsidR="00DF2037">
              <w:t xml:space="preserve"> </w:t>
            </w:r>
            <w:proofErr w:type="spellStart"/>
            <w:r w:rsidR="00DF2037">
              <w:t>панелі</w:t>
            </w:r>
            <w:proofErr w:type="spellEnd"/>
            <w:r w:rsidR="00DF2037">
              <w:t>.</w:t>
            </w:r>
          </w:p>
          <w:p w14:paraId="34E2664F" w14:textId="40289A49" w:rsidR="00745790" w:rsidRPr="00B5510D" w:rsidRDefault="00DF2037" w:rsidP="00DF2037">
            <w:pPr>
              <w:tabs>
                <w:tab w:val="left" w:pos="1276"/>
              </w:tabs>
              <w:rPr>
                <w:sz w:val="18"/>
                <w:szCs w:val="18"/>
              </w:rPr>
            </w:pPr>
            <w:proofErr w:type="spellStart"/>
            <w:r>
              <w:rPr>
                <w:rStyle w:val="af0"/>
              </w:rPr>
              <w:t>Материалдар</w:t>
            </w:r>
            <w:proofErr w:type="spellEnd"/>
            <w:r>
              <w:rPr>
                <w:rStyle w:val="af0"/>
              </w:rPr>
              <w:t>:</w:t>
            </w:r>
            <w:r>
              <w:t xml:space="preserve"> </w:t>
            </w:r>
            <w:proofErr w:type="spellStart"/>
            <w:r>
              <w:t>қарындаш</w:t>
            </w:r>
            <w:proofErr w:type="spellEnd"/>
            <w:r>
              <w:t xml:space="preserve">, </w:t>
            </w:r>
            <w:proofErr w:type="spellStart"/>
            <w:r>
              <w:t>түрлі-түсті</w:t>
            </w:r>
            <w:proofErr w:type="spellEnd"/>
            <w:r>
              <w:t xml:space="preserve"> </w:t>
            </w:r>
            <w:proofErr w:type="spellStart"/>
            <w:r>
              <w:t>қарындаштар</w:t>
            </w:r>
            <w:proofErr w:type="spellEnd"/>
            <w:r>
              <w:t xml:space="preserve">, </w:t>
            </w:r>
            <w:proofErr w:type="spellStart"/>
            <w:r>
              <w:t>линер</w:t>
            </w:r>
            <w:proofErr w:type="spellEnd"/>
            <w:r>
              <w:t xml:space="preserve">, тушь, </w:t>
            </w:r>
            <w:proofErr w:type="spellStart"/>
            <w:r>
              <w:t>компьютерлік</w:t>
            </w:r>
            <w:proofErr w:type="spellEnd"/>
            <w:r>
              <w:t xml:space="preserve"> </w:t>
            </w:r>
            <w:proofErr w:type="spellStart"/>
            <w:r>
              <w:t>бағдарламалар</w:t>
            </w:r>
            <w:proofErr w:type="spellEnd"/>
            <w:r>
              <w:t>.</w:t>
            </w:r>
          </w:p>
        </w:tc>
        <w:tc>
          <w:tcPr>
            <w:tcW w:w="860" w:type="dxa"/>
            <w:shd w:val="clear" w:color="auto" w:fill="auto"/>
          </w:tcPr>
          <w:p w14:paraId="6C7BAA4E" w14:textId="110B7ABD" w:rsidR="00745790" w:rsidRPr="002F380A" w:rsidRDefault="002F380A" w:rsidP="00B77F6B">
            <w:pPr>
              <w:tabs>
                <w:tab w:val="left" w:pos="1276"/>
              </w:tabs>
              <w:jc w:val="center"/>
              <w:rPr>
                <w:sz w:val="20"/>
                <w:szCs w:val="20"/>
                <w:lang w:val="en-US"/>
              </w:rPr>
            </w:pPr>
            <w:r>
              <w:rPr>
                <w:sz w:val="20"/>
                <w:szCs w:val="20"/>
                <w:lang w:val="en-US"/>
              </w:rPr>
              <w:t>4</w:t>
            </w:r>
          </w:p>
        </w:tc>
        <w:tc>
          <w:tcPr>
            <w:tcW w:w="727" w:type="dxa"/>
            <w:shd w:val="clear" w:color="auto" w:fill="auto"/>
          </w:tcPr>
          <w:p w14:paraId="5F4168B9" w14:textId="24410BFF" w:rsidR="00745790" w:rsidRPr="003F2DC5" w:rsidRDefault="00EB79E8" w:rsidP="00B77F6B">
            <w:pPr>
              <w:tabs>
                <w:tab w:val="left" w:pos="1276"/>
              </w:tabs>
              <w:jc w:val="center"/>
              <w:rPr>
                <w:sz w:val="20"/>
                <w:szCs w:val="20"/>
              </w:rPr>
            </w:pPr>
            <w:r>
              <w:rPr>
                <w:sz w:val="20"/>
                <w:szCs w:val="20"/>
              </w:rPr>
              <w:t>10</w:t>
            </w:r>
          </w:p>
        </w:tc>
      </w:tr>
      <w:tr w:rsidR="00745790" w:rsidRPr="007C36A9" w14:paraId="025DEE36" w14:textId="77777777" w:rsidTr="001A6AA6">
        <w:tc>
          <w:tcPr>
            <w:tcW w:w="1135" w:type="dxa"/>
            <w:shd w:val="clear" w:color="auto" w:fill="auto"/>
          </w:tcPr>
          <w:p w14:paraId="63BB6767" w14:textId="77777777" w:rsidR="00745790" w:rsidRPr="003F2DC5" w:rsidRDefault="00745790" w:rsidP="00B77F6B">
            <w:pPr>
              <w:tabs>
                <w:tab w:val="left" w:pos="1276"/>
              </w:tabs>
              <w:jc w:val="center"/>
              <w:rPr>
                <w:sz w:val="20"/>
                <w:szCs w:val="20"/>
              </w:rPr>
            </w:pPr>
          </w:p>
        </w:tc>
        <w:tc>
          <w:tcPr>
            <w:tcW w:w="7787" w:type="dxa"/>
            <w:shd w:val="clear" w:color="auto" w:fill="auto"/>
          </w:tcPr>
          <w:p w14:paraId="3AC03C6A" w14:textId="48ECC40A" w:rsidR="00745790" w:rsidRPr="00B5510D" w:rsidRDefault="00745790" w:rsidP="008A16CA">
            <w:pPr>
              <w:jc w:val="both"/>
              <w:rPr>
                <w:color w:val="FF0000"/>
                <w:sz w:val="18"/>
                <w:szCs w:val="18"/>
                <w:lang w:val="kk-KZ"/>
              </w:rPr>
            </w:pPr>
            <w:r w:rsidRPr="00B5510D">
              <w:rPr>
                <w:b/>
                <w:sz w:val="18"/>
                <w:szCs w:val="18"/>
                <w:lang w:val="kk-KZ"/>
              </w:rPr>
              <w:t>ОБӨЖ</w:t>
            </w:r>
            <w:r w:rsidRPr="00B5510D">
              <w:rPr>
                <w:b/>
                <w:sz w:val="18"/>
                <w:szCs w:val="18"/>
              </w:rPr>
              <w:t xml:space="preserve"> 1. </w:t>
            </w:r>
            <w:r w:rsidRPr="00B5510D">
              <w:rPr>
                <w:b/>
                <w:sz w:val="18"/>
                <w:szCs w:val="18"/>
                <w:lang w:val="kk-KZ"/>
              </w:rPr>
              <w:t xml:space="preserve">БӨЗ </w:t>
            </w:r>
            <w:r w:rsidRPr="00B5510D">
              <w:rPr>
                <w:b/>
                <w:bCs/>
                <w:sz w:val="18"/>
                <w:szCs w:val="18"/>
              </w:rPr>
              <w:t>1</w:t>
            </w:r>
            <w:r w:rsidRPr="00B5510D">
              <w:rPr>
                <w:b/>
                <w:bCs/>
                <w:sz w:val="18"/>
                <w:szCs w:val="18"/>
                <w:lang w:val="kk-KZ"/>
              </w:rPr>
              <w:t xml:space="preserve"> </w:t>
            </w:r>
            <w:proofErr w:type="spellStart"/>
            <w:r w:rsidR="00DF2037">
              <w:t>Өнеркәсіптік</w:t>
            </w:r>
            <w:proofErr w:type="spellEnd"/>
            <w:r w:rsidR="00DF2037">
              <w:t xml:space="preserve"> графика мен </w:t>
            </w:r>
            <w:proofErr w:type="spellStart"/>
            <w:r w:rsidR="00DF2037">
              <w:t>қаптаманың</w:t>
            </w:r>
            <w:proofErr w:type="spellEnd"/>
            <w:r w:rsidR="00DF2037">
              <w:t xml:space="preserve"> </w:t>
            </w:r>
            <w:proofErr w:type="spellStart"/>
            <w:r w:rsidR="00DF2037">
              <w:t>дамуының</w:t>
            </w:r>
            <w:proofErr w:type="spellEnd"/>
            <w:r w:rsidR="00DF2037">
              <w:t xml:space="preserve"> </w:t>
            </w:r>
            <w:proofErr w:type="spellStart"/>
            <w:r w:rsidR="00DF2037">
              <w:t>тарихы</w:t>
            </w:r>
            <w:proofErr w:type="spellEnd"/>
            <w:r w:rsidR="00DF2037">
              <w:t xml:space="preserve">, </w:t>
            </w:r>
            <w:proofErr w:type="spellStart"/>
            <w:r w:rsidR="00DF2037">
              <w:t>қолданылатын</w:t>
            </w:r>
            <w:proofErr w:type="spellEnd"/>
            <w:r w:rsidR="00DF2037">
              <w:t xml:space="preserve"> </w:t>
            </w:r>
            <w:proofErr w:type="spellStart"/>
            <w:r w:rsidR="00DF2037">
              <w:t>терминдер</w:t>
            </w:r>
            <w:proofErr w:type="spellEnd"/>
            <w:r w:rsidR="00DF2037">
              <w:t xml:space="preserve"> мен </w:t>
            </w:r>
            <w:proofErr w:type="spellStart"/>
            <w:r w:rsidR="00DF2037">
              <w:t>анықтамалар</w:t>
            </w:r>
            <w:proofErr w:type="spellEnd"/>
            <w:r w:rsidR="00DF2037">
              <w:t>.</w:t>
            </w:r>
          </w:p>
        </w:tc>
        <w:tc>
          <w:tcPr>
            <w:tcW w:w="860" w:type="dxa"/>
            <w:shd w:val="clear" w:color="auto" w:fill="auto"/>
          </w:tcPr>
          <w:p w14:paraId="7BDA790F" w14:textId="77777777" w:rsidR="00745790" w:rsidRPr="00E941DF" w:rsidRDefault="00745790" w:rsidP="00B77F6B">
            <w:pPr>
              <w:tabs>
                <w:tab w:val="left" w:pos="1276"/>
              </w:tabs>
              <w:jc w:val="center"/>
              <w:rPr>
                <w:b/>
                <w:sz w:val="20"/>
                <w:szCs w:val="20"/>
                <w:lang w:val="kk-KZ"/>
              </w:rPr>
            </w:pPr>
          </w:p>
        </w:tc>
        <w:tc>
          <w:tcPr>
            <w:tcW w:w="727" w:type="dxa"/>
            <w:shd w:val="clear" w:color="auto" w:fill="auto"/>
          </w:tcPr>
          <w:p w14:paraId="07632A64" w14:textId="42230D8D" w:rsidR="00745790" w:rsidRPr="00E941DF" w:rsidRDefault="00745790" w:rsidP="00B77F6B">
            <w:pPr>
              <w:tabs>
                <w:tab w:val="left" w:pos="1276"/>
              </w:tabs>
              <w:jc w:val="center"/>
              <w:rPr>
                <w:b/>
                <w:sz w:val="20"/>
                <w:szCs w:val="20"/>
                <w:lang w:val="kk-KZ"/>
              </w:rPr>
            </w:pPr>
          </w:p>
        </w:tc>
      </w:tr>
      <w:tr w:rsidR="00DF2037" w:rsidRPr="007C36A9" w14:paraId="57657904" w14:textId="77777777" w:rsidTr="001A6AA6">
        <w:tc>
          <w:tcPr>
            <w:tcW w:w="1135" w:type="dxa"/>
            <w:shd w:val="clear" w:color="auto" w:fill="auto"/>
          </w:tcPr>
          <w:p w14:paraId="2255EBF9" w14:textId="77777777" w:rsidR="00DF2037" w:rsidRPr="003F2DC5" w:rsidRDefault="00DF2037" w:rsidP="00B77F6B">
            <w:pPr>
              <w:tabs>
                <w:tab w:val="left" w:pos="1276"/>
              </w:tabs>
              <w:jc w:val="center"/>
              <w:rPr>
                <w:sz w:val="20"/>
                <w:szCs w:val="20"/>
              </w:rPr>
            </w:pPr>
          </w:p>
        </w:tc>
        <w:tc>
          <w:tcPr>
            <w:tcW w:w="7787" w:type="dxa"/>
            <w:shd w:val="clear" w:color="auto" w:fill="auto"/>
          </w:tcPr>
          <w:p w14:paraId="554A772A" w14:textId="03CB2A10" w:rsidR="00DF2037" w:rsidRPr="00DF2037" w:rsidRDefault="00DF2037" w:rsidP="008A16CA">
            <w:pPr>
              <w:jc w:val="both"/>
              <w:rPr>
                <w:b/>
                <w:sz w:val="18"/>
                <w:szCs w:val="18"/>
                <w:lang w:val="kk-KZ"/>
              </w:rPr>
            </w:pPr>
            <w:r w:rsidRPr="00B5510D">
              <w:rPr>
                <w:b/>
                <w:sz w:val="18"/>
                <w:szCs w:val="18"/>
              </w:rPr>
              <w:t>ПС 2.</w:t>
            </w:r>
            <w:r w:rsidRPr="00B5510D">
              <w:rPr>
                <w:color w:val="FF0000"/>
                <w:sz w:val="18"/>
                <w:szCs w:val="18"/>
              </w:rPr>
              <w:t xml:space="preserve"> </w:t>
            </w:r>
            <w:r w:rsidRPr="00B5510D">
              <w:rPr>
                <w:color w:val="FF0000"/>
                <w:sz w:val="18"/>
                <w:szCs w:val="18"/>
                <w:lang w:val="kk-KZ"/>
              </w:rPr>
              <w:t xml:space="preserve"> </w:t>
            </w:r>
            <w:r w:rsidRPr="00DF2037">
              <w:rPr>
                <w:lang w:val="kk-KZ"/>
              </w:rPr>
              <w:t>Adobe Illustrator бағдарламасында жұмыс негіздері: объектілерді құру және өңдеу</w:t>
            </w:r>
          </w:p>
        </w:tc>
        <w:tc>
          <w:tcPr>
            <w:tcW w:w="860" w:type="dxa"/>
            <w:shd w:val="clear" w:color="auto" w:fill="auto"/>
          </w:tcPr>
          <w:p w14:paraId="24CA5994" w14:textId="3D2DB802" w:rsidR="00DF2037" w:rsidRPr="00E941DF" w:rsidRDefault="00DF2037" w:rsidP="00B77F6B">
            <w:pPr>
              <w:tabs>
                <w:tab w:val="left" w:pos="1276"/>
              </w:tabs>
              <w:jc w:val="center"/>
              <w:rPr>
                <w:b/>
                <w:sz w:val="20"/>
                <w:szCs w:val="20"/>
                <w:lang w:val="kk-KZ"/>
              </w:rPr>
            </w:pPr>
            <w:r>
              <w:rPr>
                <w:b/>
                <w:sz w:val="20"/>
                <w:szCs w:val="20"/>
                <w:lang w:val="kk-KZ"/>
              </w:rPr>
              <w:t>4</w:t>
            </w:r>
          </w:p>
        </w:tc>
        <w:tc>
          <w:tcPr>
            <w:tcW w:w="727" w:type="dxa"/>
            <w:shd w:val="clear" w:color="auto" w:fill="auto"/>
          </w:tcPr>
          <w:p w14:paraId="01DB5C02" w14:textId="750E498D" w:rsidR="00DF2037" w:rsidRPr="00E941DF" w:rsidRDefault="00DF2037" w:rsidP="00B77F6B">
            <w:pPr>
              <w:tabs>
                <w:tab w:val="left" w:pos="1276"/>
              </w:tabs>
              <w:jc w:val="center"/>
              <w:rPr>
                <w:b/>
                <w:sz w:val="20"/>
                <w:szCs w:val="20"/>
                <w:lang w:val="kk-KZ"/>
              </w:rPr>
            </w:pPr>
            <w:r>
              <w:rPr>
                <w:b/>
                <w:sz w:val="20"/>
                <w:szCs w:val="20"/>
                <w:lang w:val="kk-KZ"/>
              </w:rPr>
              <w:t>10</w:t>
            </w:r>
          </w:p>
        </w:tc>
      </w:tr>
      <w:tr w:rsidR="00745790" w:rsidRPr="003F2DC5" w14:paraId="002DB181" w14:textId="77777777" w:rsidTr="001A6AA6">
        <w:tc>
          <w:tcPr>
            <w:tcW w:w="1135" w:type="dxa"/>
            <w:vMerge w:val="restart"/>
            <w:shd w:val="clear" w:color="auto" w:fill="auto"/>
          </w:tcPr>
          <w:p w14:paraId="641D2C32" w14:textId="2A26734C" w:rsidR="00745790" w:rsidRPr="003F2DC5" w:rsidRDefault="00EB79E8" w:rsidP="00B77F6B">
            <w:pPr>
              <w:tabs>
                <w:tab w:val="left" w:pos="1276"/>
              </w:tabs>
              <w:jc w:val="center"/>
              <w:rPr>
                <w:sz w:val="20"/>
                <w:szCs w:val="20"/>
              </w:rPr>
            </w:pPr>
            <w:r>
              <w:rPr>
                <w:sz w:val="20"/>
                <w:szCs w:val="20"/>
              </w:rPr>
              <w:t>3</w:t>
            </w:r>
          </w:p>
        </w:tc>
        <w:tc>
          <w:tcPr>
            <w:tcW w:w="7787" w:type="dxa"/>
            <w:shd w:val="clear" w:color="auto" w:fill="auto"/>
          </w:tcPr>
          <w:p w14:paraId="4E356F47" w14:textId="332A239D" w:rsidR="00745790" w:rsidRPr="00B5510D" w:rsidRDefault="00745790" w:rsidP="003F205A">
            <w:pPr>
              <w:tabs>
                <w:tab w:val="left" w:pos="1276"/>
              </w:tabs>
              <w:jc w:val="both"/>
              <w:rPr>
                <w:b/>
                <w:sz w:val="18"/>
                <w:szCs w:val="18"/>
              </w:rPr>
            </w:pPr>
            <w:r w:rsidRPr="00B5510D">
              <w:rPr>
                <w:b/>
                <w:sz w:val="18"/>
                <w:szCs w:val="18"/>
              </w:rPr>
              <w:t>ПС 3.</w:t>
            </w:r>
            <w:r w:rsidRPr="00B5510D">
              <w:rPr>
                <w:color w:val="FF0000"/>
                <w:sz w:val="18"/>
                <w:szCs w:val="18"/>
              </w:rPr>
              <w:t xml:space="preserve"> </w:t>
            </w:r>
            <w:proofErr w:type="spellStart"/>
            <w:r w:rsidR="00DF2037">
              <w:t>Қарапайым</w:t>
            </w:r>
            <w:proofErr w:type="spellEnd"/>
            <w:r w:rsidR="00DF2037">
              <w:t xml:space="preserve"> </w:t>
            </w:r>
            <w:proofErr w:type="spellStart"/>
            <w:r w:rsidR="00DF2037">
              <w:t>графикалық</w:t>
            </w:r>
            <w:proofErr w:type="spellEnd"/>
            <w:r w:rsidR="00DF2037">
              <w:t xml:space="preserve"> </w:t>
            </w:r>
            <w:proofErr w:type="spellStart"/>
            <w:r w:rsidR="00DF2037">
              <w:t>объектілерді</w:t>
            </w:r>
            <w:proofErr w:type="spellEnd"/>
            <w:r w:rsidR="00DF2037">
              <w:t xml:space="preserve"> </w:t>
            </w:r>
            <w:proofErr w:type="spellStart"/>
            <w:r w:rsidR="00DF2037">
              <w:t>жасау</w:t>
            </w:r>
            <w:proofErr w:type="spellEnd"/>
            <w:r w:rsidR="00DF2037">
              <w:t xml:space="preserve">. </w:t>
            </w:r>
            <w:proofErr w:type="spellStart"/>
            <w:r w:rsidR="00DF2037">
              <w:t>Көп</w:t>
            </w:r>
            <w:proofErr w:type="spellEnd"/>
            <w:r w:rsidR="00DF2037">
              <w:t xml:space="preserve"> </w:t>
            </w:r>
            <w:proofErr w:type="spellStart"/>
            <w:r w:rsidR="00DF2037">
              <w:t>қабаттармен</w:t>
            </w:r>
            <w:proofErr w:type="spellEnd"/>
            <w:r w:rsidR="00DF2037">
              <w:t xml:space="preserve"> </w:t>
            </w:r>
            <w:proofErr w:type="spellStart"/>
            <w:r w:rsidR="00DF2037">
              <w:t>және</w:t>
            </w:r>
            <w:proofErr w:type="spellEnd"/>
            <w:r w:rsidR="00DF2037">
              <w:t xml:space="preserve"> </w:t>
            </w:r>
            <w:proofErr w:type="spellStart"/>
            <w:r w:rsidR="00DF2037">
              <w:t>объектілермен</w:t>
            </w:r>
            <w:proofErr w:type="spellEnd"/>
            <w:r w:rsidR="00DF2037">
              <w:t xml:space="preserve"> </w:t>
            </w:r>
            <w:proofErr w:type="spellStart"/>
            <w:r w:rsidR="00DF2037">
              <w:t>жұмыс</w:t>
            </w:r>
            <w:proofErr w:type="spellEnd"/>
            <w:r w:rsidR="00DF2037">
              <w:t>.</w:t>
            </w:r>
          </w:p>
        </w:tc>
        <w:tc>
          <w:tcPr>
            <w:tcW w:w="860" w:type="dxa"/>
            <w:shd w:val="clear" w:color="auto" w:fill="auto"/>
          </w:tcPr>
          <w:p w14:paraId="72FACCF5" w14:textId="728FF5C3" w:rsidR="00745790" w:rsidRPr="002F380A" w:rsidRDefault="002F380A" w:rsidP="00B77F6B">
            <w:pPr>
              <w:tabs>
                <w:tab w:val="left" w:pos="1276"/>
              </w:tabs>
              <w:jc w:val="center"/>
              <w:rPr>
                <w:sz w:val="20"/>
                <w:szCs w:val="20"/>
                <w:lang w:val="en-US"/>
              </w:rPr>
            </w:pPr>
            <w:r>
              <w:rPr>
                <w:sz w:val="20"/>
                <w:szCs w:val="20"/>
                <w:lang w:val="en-US"/>
              </w:rPr>
              <w:t>4</w:t>
            </w:r>
          </w:p>
        </w:tc>
        <w:tc>
          <w:tcPr>
            <w:tcW w:w="727" w:type="dxa"/>
            <w:shd w:val="clear" w:color="auto" w:fill="auto"/>
          </w:tcPr>
          <w:p w14:paraId="1A95CEDD" w14:textId="7DD688B9" w:rsidR="00745790" w:rsidRPr="003F2DC5" w:rsidRDefault="00EB79E8" w:rsidP="00B77F6B">
            <w:pPr>
              <w:tabs>
                <w:tab w:val="left" w:pos="1276"/>
              </w:tabs>
              <w:jc w:val="center"/>
              <w:rPr>
                <w:sz w:val="20"/>
                <w:szCs w:val="20"/>
              </w:rPr>
            </w:pPr>
            <w:r>
              <w:rPr>
                <w:sz w:val="20"/>
                <w:szCs w:val="20"/>
              </w:rPr>
              <w:t>10</w:t>
            </w:r>
          </w:p>
        </w:tc>
      </w:tr>
      <w:tr w:rsidR="00745790" w:rsidRPr="003F2DC5" w14:paraId="4547C3D9" w14:textId="77777777" w:rsidTr="001A6AA6">
        <w:tc>
          <w:tcPr>
            <w:tcW w:w="1135" w:type="dxa"/>
            <w:vMerge/>
            <w:shd w:val="clear" w:color="auto" w:fill="auto"/>
          </w:tcPr>
          <w:p w14:paraId="51F7E580" w14:textId="77777777" w:rsidR="00745790" w:rsidRPr="003F2DC5" w:rsidRDefault="00745790" w:rsidP="00B77F6B">
            <w:pPr>
              <w:tabs>
                <w:tab w:val="left" w:pos="1276"/>
              </w:tabs>
              <w:jc w:val="center"/>
              <w:rPr>
                <w:b/>
                <w:sz w:val="20"/>
                <w:szCs w:val="20"/>
              </w:rPr>
            </w:pPr>
          </w:p>
        </w:tc>
        <w:tc>
          <w:tcPr>
            <w:tcW w:w="7787" w:type="dxa"/>
            <w:shd w:val="clear" w:color="auto" w:fill="auto"/>
          </w:tcPr>
          <w:p w14:paraId="2E2C4B9F" w14:textId="0508563C" w:rsidR="00745790" w:rsidRPr="00DF2037" w:rsidRDefault="00745790" w:rsidP="008A16CA">
            <w:pPr>
              <w:tabs>
                <w:tab w:val="left" w:pos="1276"/>
              </w:tabs>
              <w:rPr>
                <w:color w:val="FF0000"/>
                <w:sz w:val="18"/>
                <w:szCs w:val="18"/>
                <w:lang w:val="kk-KZ"/>
              </w:rPr>
            </w:pPr>
            <w:r w:rsidRPr="00B5510D">
              <w:rPr>
                <w:b/>
                <w:sz w:val="18"/>
                <w:szCs w:val="18"/>
                <w:lang w:val="kk-KZ"/>
              </w:rPr>
              <w:t>ОБӨЖ</w:t>
            </w:r>
            <w:r w:rsidRPr="00B5510D">
              <w:rPr>
                <w:b/>
                <w:sz w:val="18"/>
                <w:szCs w:val="18"/>
              </w:rPr>
              <w:t xml:space="preserve"> 2. </w:t>
            </w:r>
            <w:r w:rsidRPr="00B5510D">
              <w:rPr>
                <w:b/>
                <w:sz w:val="18"/>
                <w:szCs w:val="18"/>
                <w:lang w:val="kk-KZ"/>
              </w:rPr>
              <w:t xml:space="preserve">БӨЗ </w:t>
            </w:r>
            <w:r w:rsidRPr="00B5510D">
              <w:rPr>
                <w:b/>
                <w:bCs/>
                <w:sz w:val="18"/>
                <w:szCs w:val="18"/>
              </w:rPr>
              <w:t>1</w:t>
            </w:r>
            <w:r w:rsidRPr="00B5510D">
              <w:rPr>
                <w:b/>
                <w:bCs/>
                <w:sz w:val="18"/>
                <w:szCs w:val="18"/>
                <w:lang w:val="kk-KZ"/>
              </w:rPr>
              <w:t xml:space="preserve"> </w:t>
            </w:r>
            <w:proofErr w:type="spellStart"/>
            <w:r w:rsidR="00DF2037">
              <w:t>Қолданбалы</w:t>
            </w:r>
            <w:proofErr w:type="spellEnd"/>
            <w:r w:rsidR="00DF2037">
              <w:t xml:space="preserve"> </w:t>
            </w:r>
            <w:proofErr w:type="spellStart"/>
            <w:r w:rsidR="00DF2037">
              <w:t>графикадағы</w:t>
            </w:r>
            <w:proofErr w:type="spellEnd"/>
            <w:r w:rsidR="00DF2037">
              <w:t xml:space="preserve"> дизайн </w:t>
            </w:r>
            <w:proofErr w:type="spellStart"/>
            <w:r w:rsidR="00DF2037">
              <w:t>тәсілі</w:t>
            </w:r>
            <w:proofErr w:type="spellEnd"/>
            <w:r w:rsidR="00DF2037">
              <w:rPr>
                <w:lang w:val="kk-KZ"/>
              </w:rPr>
              <w:t xml:space="preserve"> </w:t>
            </w:r>
          </w:p>
        </w:tc>
        <w:tc>
          <w:tcPr>
            <w:tcW w:w="860" w:type="dxa"/>
            <w:shd w:val="clear" w:color="auto" w:fill="auto"/>
          </w:tcPr>
          <w:p w14:paraId="745DF0B8" w14:textId="77777777" w:rsidR="00745790" w:rsidRPr="003F2DC5" w:rsidRDefault="00745790" w:rsidP="00B77F6B">
            <w:pPr>
              <w:tabs>
                <w:tab w:val="left" w:pos="1276"/>
              </w:tabs>
              <w:jc w:val="center"/>
              <w:rPr>
                <w:b/>
                <w:sz w:val="20"/>
                <w:szCs w:val="20"/>
              </w:rPr>
            </w:pPr>
          </w:p>
        </w:tc>
        <w:tc>
          <w:tcPr>
            <w:tcW w:w="727" w:type="dxa"/>
            <w:shd w:val="clear" w:color="auto" w:fill="auto"/>
          </w:tcPr>
          <w:p w14:paraId="52E8BA81" w14:textId="2A4813ED" w:rsidR="00745790" w:rsidRPr="003F2DC5" w:rsidRDefault="00745790" w:rsidP="00B77F6B">
            <w:pPr>
              <w:tabs>
                <w:tab w:val="left" w:pos="1276"/>
              </w:tabs>
              <w:jc w:val="center"/>
              <w:rPr>
                <w:sz w:val="20"/>
                <w:szCs w:val="20"/>
              </w:rPr>
            </w:pPr>
          </w:p>
        </w:tc>
      </w:tr>
      <w:tr w:rsidR="000E02D9" w:rsidRPr="003F2DC5" w14:paraId="12D1AEC1" w14:textId="77777777" w:rsidTr="00DE1CB7">
        <w:tc>
          <w:tcPr>
            <w:tcW w:w="10509" w:type="dxa"/>
            <w:gridSpan w:val="4"/>
            <w:shd w:val="clear" w:color="auto" w:fill="auto"/>
          </w:tcPr>
          <w:p w14:paraId="799970D2" w14:textId="7852AC0A" w:rsidR="000E02D9" w:rsidRPr="007A2A5D" w:rsidRDefault="000E02D9" w:rsidP="000E02D9">
            <w:pPr>
              <w:tabs>
                <w:tab w:val="left" w:pos="1276"/>
              </w:tabs>
              <w:jc w:val="center"/>
              <w:rPr>
                <w:b/>
                <w:color w:val="FF0000"/>
                <w:sz w:val="18"/>
                <w:szCs w:val="18"/>
              </w:rPr>
            </w:pPr>
            <w:r w:rsidRPr="007A2A5D">
              <w:rPr>
                <w:b/>
                <w:sz w:val="18"/>
                <w:szCs w:val="18"/>
              </w:rPr>
              <w:t>МОДУЛЬ 2</w:t>
            </w:r>
          </w:p>
          <w:p w14:paraId="2073BACB" w14:textId="5CE545F3" w:rsidR="000E02D9" w:rsidRPr="00B5510D" w:rsidRDefault="00DF2037" w:rsidP="00B5510D">
            <w:pPr>
              <w:tabs>
                <w:tab w:val="left" w:pos="1276"/>
              </w:tabs>
              <w:jc w:val="center"/>
              <w:rPr>
                <w:sz w:val="18"/>
                <w:szCs w:val="18"/>
              </w:rPr>
            </w:pPr>
            <w:proofErr w:type="spellStart"/>
            <w:r>
              <w:t>Қолданбалы</w:t>
            </w:r>
            <w:proofErr w:type="spellEnd"/>
            <w:r>
              <w:t xml:space="preserve"> </w:t>
            </w:r>
            <w:proofErr w:type="spellStart"/>
            <w:r>
              <w:t>графикадағы</w:t>
            </w:r>
            <w:proofErr w:type="spellEnd"/>
            <w:r>
              <w:t xml:space="preserve"> дизайн </w:t>
            </w:r>
            <w:proofErr w:type="spellStart"/>
            <w:r>
              <w:t>тәсілі</w:t>
            </w:r>
            <w:proofErr w:type="spellEnd"/>
          </w:p>
        </w:tc>
      </w:tr>
      <w:tr w:rsidR="00745790" w:rsidRPr="003F2DC5" w14:paraId="39F94F37" w14:textId="77777777" w:rsidTr="001A6AA6">
        <w:tc>
          <w:tcPr>
            <w:tcW w:w="1135" w:type="dxa"/>
            <w:vMerge w:val="restart"/>
            <w:shd w:val="clear" w:color="auto" w:fill="auto"/>
          </w:tcPr>
          <w:p w14:paraId="7E9EF096" w14:textId="2021ED86" w:rsidR="00745790" w:rsidRPr="003F2DC5" w:rsidRDefault="00EB79E8" w:rsidP="00B77F6B">
            <w:pPr>
              <w:tabs>
                <w:tab w:val="left" w:pos="1276"/>
              </w:tabs>
              <w:jc w:val="center"/>
              <w:rPr>
                <w:sz w:val="20"/>
                <w:szCs w:val="20"/>
              </w:rPr>
            </w:pPr>
            <w:r>
              <w:rPr>
                <w:sz w:val="20"/>
                <w:szCs w:val="20"/>
              </w:rPr>
              <w:t>4</w:t>
            </w:r>
          </w:p>
        </w:tc>
        <w:tc>
          <w:tcPr>
            <w:tcW w:w="7787" w:type="dxa"/>
            <w:shd w:val="clear" w:color="auto" w:fill="auto"/>
          </w:tcPr>
          <w:p w14:paraId="32809E2F" w14:textId="296D8F85" w:rsidR="00745790" w:rsidRPr="00B5510D" w:rsidRDefault="00745790" w:rsidP="003F205A">
            <w:pPr>
              <w:tabs>
                <w:tab w:val="left" w:pos="1276"/>
              </w:tabs>
              <w:jc w:val="both"/>
              <w:rPr>
                <w:b/>
                <w:sz w:val="18"/>
                <w:szCs w:val="18"/>
                <w:lang w:val="kk-KZ"/>
              </w:rPr>
            </w:pPr>
            <w:r w:rsidRPr="00B5510D">
              <w:rPr>
                <w:b/>
                <w:sz w:val="18"/>
                <w:szCs w:val="18"/>
              </w:rPr>
              <w:t>ПС 4.</w:t>
            </w:r>
            <w:r w:rsidRPr="00B5510D">
              <w:rPr>
                <w:color w:val="FF0000"/>
                <w:sz w:val="18"/>
                <w:szCs w:val="18"/>
              </w:rPr>
              <w:t xml:space="preserve"> </w:t>
            </w:r>
            <w:r w:rsidRPr="00B5510D">
              <w:rPr>
                <w:color w:val="FF0000"/>
                <w:sz w:val="18"/>
                <w:szCs w:val="18"/>
                <w:lang w:val="kk-KZ"/>
              </w:rPr>
              <w:t xml:space="preserve"> </w:t>
            </w:r>
            <w:r w:rsidR="00DF2037">
              <w:t xml:space="preserve">Типографика </w:t>
            </w:r>
            <w:proofErr w:type="spellStart"/>
            <w:r w:rsidR="00DF2037">
              <w:t>және</w:t>
            </w:r>
            <w:proofErr w:type="spellEnd"/>
            <w:r w:rsidR="00DF2037">
              <w:t xml:space="preserve"> </w:t>
            </w:r>
            <w:proofErr w:type="spellStart"/>
            <w:r w:rsidR="00DF2037">
              <w:t>мәтін</w:t>
            </w:r>
            <w:proofErr w:type="spellEnd"/>
            <w:r w:rsidR="00DF2037">
              <w:t xml:space="preserve"> </w:t>
            </w:r>
            <w:proofErr w:type="spellStart"/>
            <w:r w:rsidR="00DF2037">
              <w:t>графикада</w:t>
            </w:r>
            <w:proofErr w:type="spellEnd"/>
          </w:p>
        </w:tc>
        <w:tc>
          <w:tcPr>
            <w:tcW w:w="860" w:type="dxa"/>
            <w:shd w:val="clear" w:color="auto" w:fill="auto"/>
          </w:tcPr>
          <w:p w14:paraId="0B4135F0" w14:textId="17D4279D" w:rsidR="00745790" w:rsidRPr="002F380A" w:rsidRDefault="002F380A" w:rsidP="00B77F6B">
            <w:pPr>
              <w:tabs>
                <w:tab w:val="left" w:pos="1276"/>
              </w:tabs>
              <w:jc w:val="center"/>
              <w:rPr>
                <w:sz w:val="20"/>
                <w:szCs w:val="20"/>
                <w:lang w:val="en-US"/>
              </w:rPr>
            </w:pPr>
            <w:r>
              <w:rPr>
                <w:sz w:val="20"/>
                <w:szCs w:val="20"/>
                <w:lang w:val="en-US"/>
              </w:rPr>
              <w:t>4</w:t>
            </w:r>
          </w:p>
        </w:tc>
        <w:tc>
          <w:tcPr>
            <w:tcW w:w="727" w:type="dxa"/>
            <w:shd w:val="clear" w:color="auto" w:fill="auto"/>
          </w:tcPr>
          <w:p w14:paraId="5FBEE8E4" w14:textId="2A31222C" w:rsidR="00745790" w:rsidRPr="003F2DC5" w:rsidRDefault="00EB79E8" w:rsidP="00B77F6B">
            <w:pPr>
              <w:tabs>
                <w:tab w:val="left" w:pos="1276"/>
              </w:tabs>
              <w:jc w:val="center"/>
              <w:rPr>
                <w:sz w:val="20"/>
                <w:szCs w:val="20"/>
              </w:rPr>
            </w:pPr>
            <w:r>
              <w:rPr>
                <w:sz w:val="20"/>
                <w:szCs w:val="20"/>
              </w:rPr>
              <w:t>10</w:t>
            </w:r>
          </w:p>
        </w:tc>
      </w:tr>
      <w:tr w:rsidR="00745790" w:rsidRPr="003F2DC5" w14:paraId="03CA28AF" w14:textId="77777777" w:rsidTr="001A6AA6">
        <w:trPr>
          <w:trHeight w:val="285"/>
        </w:trPr>
        <w:tc>
          <w:tcPr>
            <w:tcW w:w="1135" w:type="dxa"/>
            <w:vMerge/>
            <w:shd w:val="clear" w:color="auto" w:fill="auto"/>
          </w:tcPr>
          <w:p w14:paraId="750384E0" w14:textId="77777777" w:rsidR="00745790" w:rsidRPr="003F2DC5" w:rsidRDefault="00745790" w:rsidP="00B77F6B">
            <w:pPr>
              <w:tabs>
                <w:tab w:val="left" w:pos="1276"/>
              </w:tabs>
              <w:jc w:val="center"/>
              <w:rPr>
                <w:sz w:val="20"/>
                <w:szCs w:val="20"/>
              </w:rPr>
            </w:pPr>
          </w:p>
        </w:tc>
        <w:tc>
          <w:tcPr>
            <w:tcW w:w="7787" w:type="dxa"/>
            <w:shd w:val="clear" w:color="auto" w:fill="auto"/>
          </w:tcPr>
          <w:p w14:paraId="230D8847" w14:textId="6D94E5C2" w:rsidR="00745790" w:rsidRPr="00B5510D" w:rsidRDefault="00745790" w:rsidP="00DF2037">
            <w:pPr>
              <w:pStyle w:val="af"/>
              <w:rPr>
                <w:b/>
                <w:sz w:val="18"/>
                <w:szCs w:val="18"/>
              </w:rPr>
            </w:pPr>
            <w:r w:rsidRPr="00B5510D">
              <w:rPr>
                <w:b/>
                <w:sz w:val="18"/>
                <w:szCs w:val="18"/>
                <w:lang w:val="kk-KZ"/>
              </w:rPr>
              <w:t xml:space="preserve">БӨЗ </w:t>
            </w:r>
            <w:r w:rsidRPr="00B5510D">
              <w:rPr>
                <w:b/>
                <w:bCs/>
                <w:sz w:val="18"/>
                <w:szCs w:val="18"/>
              </w:rPr>
              <w:t>1</w:t>
            </w:r>
            <w:r w:rsidR="00AA4800" w:rsidRPr="00B5510D">
              <w:rPr>
                <w:sz w:val="18"/>
                <w:szCs w:val="18"/>
                <w:lang w:val="kk-KZ"/>
              </w:rPr>
              <w:t xml:space="preserve"> </w:t>
            </w:r>
            <w:proofErr w:type="spellStart"/>
            <w:r w:rsidR="00DF2037" w:rsidRPr="00DF2037">
              <w:rPr>
                <w:rStyle w:val="af0"/>
                <w:b w:val="0"/>
                <w:bCs w:val="0"/>
              </w:rPr>
              <w:t>Клаузураны</w:t>
            </w:r>
            <w:proofErr w:type="spellEnd"/>
            <w:r w:rsidR="00DF2037" w:rsidRPr="00DF2037">
              <w:rPr>
                <w:rStyle w:val="af0"/>
                <w:b w:val="0"/>
                <w:bCs w:val="0"/>
              </w:rPr>
              <w:t xml:space="preserve"> </w:t>
            </w:r>
            <w:proofErr w:type="spellStart"/>
            <w:r w:rsidR="00DF2037" w:rsidRPr="00DF2037">
              <w:rPr>
                <w:rStyle w:val="af0"/>
                <w:b w:val="0"/>
                <w:bCs w:val="0"/>
              </w:rPr>
              <w:t>орындау</w:t>
            </w:r>
            <w:proofErr w:type="spellEnd"/>
            <w:r w:rsidR="00DF2037" w:rsidRPr="00DF2037">
              <w:rPr>
                <w:rStyle w:val="af0"/>
                <w:b w:val="0"/>
                <w:bCs w:val="0"/>
              </w:rPr>
              <w:t xml:space="preserve"> </w:t>
            </w:r>
            <w:proofErr w:type="spellStart"/>
            <w:r w:rsidR="00DF2037" w:rsidRPr="00DF2037">
              <w:rPr>
                <w:rStyle w:val="af0"/>
                <w:b w:val="0"/>
                <w:bCs w:val="0"/>
              </w:rPr>
              <w:t>әртүрлі</w:t>
            </w:r>
            <w:proofErr w:type="spellEnd"/>
            <w:r w:rsidR="00DF2037" w:rsidRPr="00DF2037">
              <w:rPr>
                <w:rStyle w:val="af0"/>
                <w:b w:val="0"/>
                <w:bCs w:val="0"/>
              </w:rPr>
              <w:t xml:space="preserve"> шрифт </w:t>
            </w:r>
            <w:proofErr w:type="spellStart"/>
            <w:r w:rsidR="00DF2037" w:rsidRPr="00DF2037">
              <w:rPr>
                <w:rStyle w:val="af0"/>
                <w:b w:val="0"/>
                <w:bCs w:val="0"/>
              </w:rPr>
              <w:t>стильдерін</w:t>
            </w:r>
            <w:proofErr w:type="spellEnd"/>
            <w:r w:rsidR="00DF2037" w:rsidRPr="00DF2037">
              <w:rPr>
                <w:rStyle w:val="af0"/>
                <w:b w:val="0"/>
                <w:bCs w:val="0"/>
              </w:rPr>
              <w:t xml:space="preserve"> </w:t>
            </w:r>
            <w:proofErr w:type="spellStart"/>
            <w:r w:rsidR="00DF2037" w:rsidRPr="00DF2037">
              <w:rPr>
                <w:rStyle w:val="af0"/>
                <w:b w:val="0"/>
                <w:bCs w:val="0"/>
              </w:rPr>
              <w:t>қолдану</w:t>
            </w:r>
            <w:proofErr w:type="spellEnd"/>
            <w:r w:rsidR="00DF2037" w:rsidRPr="00DF2037">
              <w:rPr>
                <w:rStyle w:val="af0"/>
                <w:b w:val="0"/>
                <w:bCs w:val="0"/>
              </w:rPr>
              <w:t xml:space="preserve"> </w:t>
            </w:r>
            <w:proofErr w:type="spellStart"/>
            <w:r w:rsidR="00DF2037" w:rsidRPr="00DF2037">
              <w:rPr>
                <w:rStyle w:val="af0"/>
                <w:b w:val="0"/>
                <w:bCs w:val="0"/>
              </w:rPr>
              <w:t>арқылы.Мақсаты</w:t>
            </w:r>
            <w:proofErr w:type="spellEnd"/>
            <w:r w:rsidR="00DF2037" w:rsidRPr="00DF2037">
              <w:rPr>
                <w:rStyle w:val="af0"/>
                <w:b w:val="0"/>
                <w:bCs w:val="0"/>
              </w:rPr>
              <w:t>:</w:t>
            </w:r>
            <w:r w:rsidR="00DF2037" w:rsidRPr="00DF2037">
              <w:rPr>
                <w:b/>
                <w:bCs/>
              </w:rPr>
              <w:t xml:space="preserve"> </w:t>
            </w:r>
            <w:proofErr w:type="spellStart"/>
            <w:r w:rsidR="00DF2037" w:rsidRPr="00DF2037">
              <w:t>Студенттерге</w:t>
            </w:r>
            <w:proofErr w:type="spellEnd"/>
            <w:r w:rsidR="00DF2037" w:rsidRPr="00DF2037">
              <w:t xml:space="preserve"> </w:t>
            </w:r>
            <w:proofErr w:type="spellStart"/>
            <w:r w:rsidR="00DF2037" w:rsidRPr="00DF2037">
              <w:t>шрифттердің</w:t>
            </w:r>
            <w:proofErr w:type="spellEnd"/>
            <w:r w:rsidR="00DF2037" w:rsidRPr="00DF2037">
              <w:t xml:space="preserve"> </w:t>
            </w:r>
            <w:proofErr w:type="spellStart"/>
            <w:r w:rsidR="00DF2037" w:rsidRPr="00DF2037">
              <w:t>әртүрлі</w:t>
            </w:r>
            <w:proofErr w:type="spellEnd"/>
            <w:r w:rsidR="00DF2037" w:rsidRPr="00DF2037">
              <w:t xml:space="preserve"> </w:t>
            </w:r>
            <w:proofErr w:type="spellStart"/>
            <w:r w:rsidR="00DF2037" w:rsidRPr="00DF2037">
              <w:t>стильдері</w:t>
            </w:r>
            <w:proofErr w:type="spellEnd"/>
            <w:r w:rsidR="00DF2037" w:rsidRPr="00DF2037">
              <w:t xml:space="preserve"> мен </w:t>
            </w:r>
            <w:proofErr w:type="spellStart"/>
            <w:r w:rsidR="00DF2037" w:rsidRPr="00DF2037">
              <w:t>оларды</w:t>
            </w:r>
            <w:proofErr w:type="spellEnd"/>
            <w:r w:rsidR="00DF2037" w:rsidRPr="00DF2037">
              <w:t xml:space="preserve"> </w:t>
            </w:r>
            <w:proofErr w:type="spellStart"/>
            <w:r w:rsidR="00DF2037" w:rsidRPr="00DF2037">
              <w:t>қолданудың</w:t>
            </w:r>
            <w:proofErr w:type="spellEnd"/>
            <w:r w:rsidR="00DF2037" w:rsidRPr="00DF2037">
              <w:t xml:space="preserve"> </w:t>
            </w:r>
            <w:proofErr w:type="spellStart"/>
            <w:r w:rsidR="00DF2037" w:rsidRPr="00DF2037">
              <w:t>әдістерін</w:t>
            </w:r>
            <w:proofErr w:type="spellEnd"/>
            <w:r w:rsidR="00DF2037" w:rsidRPr="00DF2037">
              <w:t xml:space="preserve"> </w:t>
            </w:r>
            <w:proofErr w:type="spellStart"/>
            <w:r w:rsidR="00DF2037" w:rsidRPr="00DF2037">
              <w:t>үйрету</w:t>
            </w:r>
            <w:proofErr w:type="spellEnd"/>
            <w:r w:rsidR="00DF2037" w:rsidRPr="00DF2037">
              <w:t xml:space="preserve">, </w:t>
            </w:r>
            <w:proofErr w:type="spellStart"/>
            <w:r w:rsidR="00DF2037" w:rsidRPr="00DF2037">
              <w:t>шығармашылық</w:t>
            </w:r>
            <w:proofErr w:type="spellEnd"/>
            <w:r w:rsidR="00DF2037" w:rsidRPr="00DF2037">
              <w:t xml:space="preserve"> </w:t>
            </w:r>
            <w:proofErr w:type="spellStart"/>
            <w:r w:rsidR="00DF2037" w:rsidRPr="00DF2037">
              <w:t>жұмыс</w:t>
            </w:r>
            <w:proofErr w:type="spellEnd"/>
            <w:r w:rsidR="00DF2037" w:rsidRPr="00DF2037">
              <w:t xml:space="preserve"> </w:t>
            </w:r>
            <w:proofErr w:type="spellStart"/>
            <w:r w:rsidR="00DF2037" w:rsidRPr="00DF2037">
              <w:t>барысында</w:t>
            </w:r>
            <w:proofErr w:type="spellEnd"/>
            <w:r w:rsidR="00DF2037" w:rsidRPr="00DF2037">
              <w:t xml:space="preserve"> </w:t>
            </w:r>
            <w:proofErr w:type="spellStart"/>
            <w:r w:rsidR="00DF2037" w:rsidRPr="00DF2037">
              <w:t>типографиканы</w:t>
            </w:r>
            <w:proofErr w:type="spellEnd"/>
            <w:r w:rsidR="00DF2037" w:rsidRPr="00DF2037">
              <w:t xml:space="preserve"> </w:t>
            </w:r>
            <w:proofErr w:type="spellStart"/>
            <w:r w:rsidR="00DF2037" w:rsidRPr="00DF2037">
              <w:t>дұрыс</w:t>
            </w:r>
            <w:proofErr w:type="spellEnd"/>
            <w:r w:rsidR="00DF2037" w:rsidRPr="00DF2037">
              <w:t xml:space="preserve"> </w:t>
            </w:r>
            <w:proofErr w:type="spellStart"/>
            <w:r w:rsidR="00DF2037" w:rsidRPr="00DF2037">
              <w:t>пайдалану</w:t>
            </w:r>
            <w:proofErr w:type="spellEnd"/>
            <w:r w:rsidR="00DF2037" w:rsidRPr="00DF2037">
              <w:t xml:space="preserve"> </w:t>
            </w:r>
            <w:proofErr w:type="spellStart"/>
            <w:r w:rsidR="00DF2037" w:rsidRPr="00DF2037">
              <w:t>дағдыларын</w:t>
            </w:r>
            <w:proofErr w:type="spellEnd"/>
            <w:r w:rsidR="00DF2037" w:rsidRPr="00DF2037">
              <w:t xml:space="preserve"> </w:t>
            </w:r>
            <w:proofErr w:type="spellStart"/>
            <w:r w:rsidR="00DF2037" w:rsidRPr="00DF2037">
              <w:t>дамыту</w:t>
            </w:r>
            <w:proofErr w:type="spellEnd"/>
            <w:r w:rsidR="00DF2037" w:rsidRPr="00DF2037">
              <w:t>.</w:t>
            </w:r>
          </w:p>
        </w:tc>
        <w:tc>
          <w:tcPr>
            <w:tcW w:w="860" w:type="dxa"/>
            <w:shd w:val="clear" w:color="auto" w:fill="auto"/>
          </w:tcPr>
          <w:p w14:paraId="5931CBDB" w14:textId="77777777" w:rsidR="00745790" w:rsidRPr="003F2DC5" w:rsidRDefault="00745790" w:rsidP="00B77F6B">
            <w:pPr>
              <w:tabs>
                <w:tab w:val="left" w:pos="1276"/>
              </w:tabs>
              <w:jc w:val="center"/>
              <w:rPr>
                <w:sz w:val="20"/>
                <w:szCs w:val="20"/>
              </w:rPr>
            </w:pPr>
          </w:p>
        </w:tc>
        <w:tc>
          <w:tcPr>
            <w:tcW w:w="727" w:type="dxa"/>
            <w:shd w:val="clear" w:color="auto" w:fill="auto"/>
          </w:tcPr>
          <w:p w14:paraId="66667602" w14:textId="77F6E19F" w:rsidR="00745790" w:rsidRPr="003F2DC5" w:rsidRDefault="00EB79E8" w:rsidP="00B77F6B">
            <w:pPr>
              <w:tabs>
                <w:tab w:val="left" w:pos="1276"/>
              </w:tabs>
              <w:jc w:val="center"/>
              <w:rPr>
                <w:sz w:val="20"/>
                <w:szCs w:val="20"/>
              </w:rPr>
            </w:pPr>
            <w:r>
              <w:rPr>
                <w:sz w:val="20"/>
                <w:szCs w:val="20"/>
              </w:rPr>
              <w:t>15</w:t>
            </w:r>
          </w:p>
        </w:tc>
      </w:tr>
      <w:tr w:rsidR="00745790" w:rsidRPr="003F2DC5" w14:paraId="4AF15503" w14:textId="77777777" w:rsidTr="001A6AA6">
        <w:tc>
          <w:tcPr>
            <w:tcW w:w="1135" w:type="dxa"/>
            <w:vMerge w:val="restart"/>
            <w:shd w:val="clear" w:color="auto" w:fill="auto"/>
          </w:tcPr>
          <w:p w14:paraId="4F1AE582" w14:textId="50A1E906" w:rsidR="00745790" w:rsidRPr="003F2DC5" w:rsidRDefault="00EB79E8" w:rsidP="00B77F6B">
            <w:pPr>
              <w:tabs>
                <w:tab w:val="left" w:pos="1276"/>
              </w:tabs>
              <w:jc w:val="center"/>
              <w:rPr>
                <w:sz w:val="20"/>
                <w:szCs w:val="20"/>
              </w:rPr>
            </w:pPr>
            <w:r>
              <w:rPr>
                <w:sz w:val="20"/>
                <w:szCs w:val="20"/>
              </w:rPr>
              <w:t>5</w:t>
            </w:r>
          </w:p>
        </w:tc>
        <w:tc>
          <w:tcPr>
            <w:tcW w:w="7787" w:type="dxa"/>
            <w:shd w:val="clear" w:color="auto" w:fill="auto"/>
          </w:tcPr>
          <w:p w14:paraId="55E39307" w14:textId="16DEB1CB" w:rsidR="00745790" w:rsidRPr="00B5510D" w:rsidRDefault="00745790" w:rsidP="003F205A">
            <w:pPr>
              <w:tabs>
                <w:tab w:val="left" w:pos="1276"/>
              </w:tabs>
              <w:jc w:val="both"/>
              <w:rPr>
                <w:b/>
                <w:sz w:val="18"/>
                <w:szCs w:val="18"/>
              </w:rPr>
            </w:pPr>
            <w:r w:rsidRPr="00B5510D">
              <w:rPr>
                <w:b/>
                <w:sz w:val="18"/>
                <w:szCs w:val="18"/>
              </w:rPr>
              <w:t>ПС 5</w:t>
            </w:r>
            <w:r w:rsidR="008A3D5C" w:rsidRPr="00B5510D">
              <w:rPr>
                <w:sz w:val="18"/>
                <w:szCs w:val="18"/>
              </w:rPr>
              <w:t xml:space="preserve"> </w:t>
            </w:r>
            <w:r w:rsidR="00DF2037">
              <w:t xml:space="preserve">Орта дизайны: </w:t>
            </w:r>
            <w:proofErr w:type="spellStart"/>
            <w:r w:rsidR="00DF2037">
              <w:t>өнеркәсіптік</w:t>
            </w:r>
            <w:proofErr w:type="spellEnd"/>
            <w:r w:rsidR="00DF2037">
              <w:t xml:space="preserve"> </w:t>
            </w:r>
            <w:proofErr w:type="spellStart"/>
            <w:r w:rsidR="00DF2037">
              <w:t>объектілерді</w:t>
            </w:r>
            <w:proofErr w:type="spellEnd"/>
            <w:r w:rsidR="00DF2037">
              <w:t xml:space="preserve"> </w:t>
            </w:r>
            <w:proofErr w:type="spellStart"/>
            <w:r w:rsidR="00DF2037">
              <w:t>безендіру</w:t>
            </w:r>
            <w:proofErr w:type="spellEnd"/>
            <w:r w:rsidR="00DF2037">
              <w:t xml:space="preserve">, </w:t>
            </w:r>
            <w:proofErr w:type="spellStart"/>
            <w:r w:rsidR="00DF2037">
              <w:t>көлікті</w:t>
            </w:r>
            <w:proofErr w:type="spellEnd"/>
            <w:r w:rsidR="00DF2037">
              <w:t xml:space="preserve"> </w:t>
            </w:r>
            <w:proofErr w:type="spellStart"/>
            <w:r w:rsidR="00DF2037">
              <w:t>безендіру</w:t>
            </w:r>
            <w:proofErr w:type="spellEnd"/>
            <w:r w:rsidR="00DF2037">
              <w:t xml:space="preserve">, </w:t>
            </w:r>
            <w:proofErr w:type="spellStart"/>
            <w:r w:rsidR="00DF2037">
              <w:t>бағыттау</w:t>
            </w:r>
            <w:proofErr w:type="spellEnd"/>
            <w:r w:rsidR="00DF2037">
              <w:t xml:space="preserve"> </w:t>
            </w:r>
            <w:proofErr w:type="spellStart"/>
            <w:r w:rsidR="00DF2037">
              <w:t>жүйесі</w:t>
            </w:r>
            <w:proofErr w:type="spellEnd"/>
            <w:r w:rsidR="00DF2037">
              <w:t xml:space="preserve">, ту, </w:t>
            </w:r>
            <w:proofErr w:type="spellStart"/>
            <w:r w:rsidR="00DF2037">
              <w:t>жалауша</w:t>
            </w:r>
            <w:proofErr w:type="spellEnd"/>
            <w:r w:rsidR="00DF2037">
              <w:t xml:space="preserve">, плакат, афиша, </w:t>
            </w:r>
            <w:proofErr w:type="spellStart"/>
            <w:r w:rsidR="00DF2037">
              <w:t>жарнама</w:t>
            </w:r>
            <w:proofErr w:type="spellEnd"/>
            <w:r w:rsidR="00DF2037">
              <w:t xml:space="preserve"> </w:t>
            </w:r>
            <w:proofErr w:type="spellStart"/>
            <w:r w:rsidR="00DF2037">
              <w:t>тақтасы</w:t>
            </w:r>
            <w:proofErr w:type="spellEnd"/>
            <w:r w:rsidR="00DF2037">
              <w:t xml:space="preserve">, </w:t>
            </w:r>
            <w:proofErr w:type="spellStart"/>
            <w:r w:rsidR="00DF2037">
              <w:t>жарнама</w:t>
            </w:r>
            <w:proofErr w:type="spellEnd"/>
            <w:r w:rsidR="00DF2037">
              <w:t xml:space="preserve"> </w:t>
            </w:r>
            <w:proofErr w:type="spellStart"/>
            <w:r w:rsidR="00DF2037">
              <w:lastRenderedPageBreak/>
              <w:t>щиті</w:t>
            </w:r>
            <w:proofErr w:type="spellEnd"/>
            <w:r w:rsidR="00DF2037">
              <w:t xml:space="preserve">, </w:t>
            </w:r>
            <w:proofErr w:type="spellStart"/>
            <w:r w:rsidR="00DF2037">
              <w:t>штендер</w:t>
            </w:r>
            <w:proofErr w:type="spellEnd"/>
            <w:r w:rsidR="00DF2037">
              <w:t xml:space="preserve">, баннер, брандмауэр, </w:t>
            </w:r>
            <w:proofErr w:type="spellStart"/>
            <w:r w:rsidR="00DF2037">
              <w:t>тейблент</w:t>
            </w:r>
            <w:proofErr w:type="spellEnd"/>
            <w:r w:rsidR="00DF2037">
              <w:t xml:space="preserve">, </w:t>
            </w:r>
            <w:proofErr w:type="spellStart"/>
            <w:r w:rsidR="00DF2037">
              <w:t>көрсеткіштер</w:t>
            </w:r>
            <w:proofErr w:type="spellEnd"/>
            <w:r w:rsidR="00DF2037">
              <w:t xml:space="preserve">, </w:t>
            </w:r>
            <w:proofErr w:type="spellStart"/>
            <w:r w:rsidR="00DF2037">
              <w:t>маңдайшалар</w:t>
            </w:r>
            <w:proofErr w:type="spellEnd"/>
            <w:r w:rsidR="00DF2037">
              <w:t xml:space="preserve">, </w:t>
            </w:r>
            <w:proofErr w:type="spellStart"/>
            <w:r w:rsidR="00DF2037">
              <w:t>жарық</w:t>
            </w:r>
            <w:proofErr w:type="spellEnd"/>
            <w:r w:rsidR="00DF2037">
              <w:t xml:space="preserve"> </w:t>
            </w:r>
            <w:proofErr w:type="spellStart"/>
            <w:r w:rsidR="00DF2037">
              <w:t>қораптары</w:t>
            </w:r>
            <w:proofErr w:type="spellEnd"/>
            <w:r w:rsidR="00DF2037">
              <w:t>.</w:t>
            </w:r>
          </w:p>
        </w:tc>
        <w:tc>
          <w:tcPr>
            <w:tcW w:w="860" w:type="dxa"/>
            <w:shd w:val="clear" w:color="auto" w:fill="auto"/>
          </w:tcPr>
          <w:p w14:paraId="168C557A" w14:textId="41007519" w:rsidR="00745790" w:rsidRPr="002F380A" w:rsidRDefault="002F380A" w:rsidP="00B77F6B">
            <w:pPr>
              <w:tabs>
                <w:tab w:val="left" w:pos="1276"/>
              </w:tabs>
              <w:jc w:val="center"/>
              <w:rPr>
                <w:sz w:val="20"/>
                <w:szCs w:val="20"/>
                <w:lang w:val="en-US"/>
              </w:rPr>
            </w:pPr>
            <w:r>
              <w:rPr>
                <w:sz w:val="20"/>
                <w:szCs w:val="20"/>
                <w:lang w:val="en-US"/>
              </w:rPr>
              <w:lastRenderedPageBreak/>
              <w:t>4</w:t>
            </w:r>
          </w:p>
        </w:tc>
        <w:tc>
          <w:tcPr>
            <w:tcW w:w="727" w:type="dxa"/>
            <w:shd w:val="clear" w:color="auto" w:fill="auto"/>
          </w:tcPr>
          <w:p w14:paraId="20B7EC4F" w14:textId="39F8B8DE" w:rsidR="00745790" w:rsidRPr="00EB79E8" w:rsidRDefault="00EB79E8" w:rsidP="00B77F6B">
            <w:pPr>
              <w:tabs>
                <w:tab w:val="left" w:pos="1276"/>
              </w:tabs>
              <w:jc w:val="center"/>
              <w:rPr>
                <w:sz w:val="20"/>
                <w:szCs w:val="20"/>
              </w:rPr>
            </w:pPr>
            <w:r w:rsidRPr="00EB79E8">
              <w:rPr>
                <w:sz w:val="20"/>
                <w:szCs w:val="20"/>
              </w:rPr>
              <w:t>10</w:t>
            </w:r>
          </w:p>
        </w:tc>
      </w:tr>
      <w:tr w:rsidR="00745790" w:rsidRPr="00DF2037" w14:paraId="39640F7D" w14:textId="77777777" w:rsidTr="001A6AA6">
        <w:tc>
          <w:tcPr>
            <w:tcW w:w="1135" w:type="dxa"/>
            <w:vMerge/>
            <w:shd w:val="clear" w:color="auto" w:fill="auto"/>
          </w:tcPr>
          <w:p w14:paraId="53459767" w14:textId="77777777" w:rsidR="00745790" w:rsidRPr="003F2DC5" w:rsidRDefault="00745790" w:rsidP="00B77F6B">
            <w:pPr>
              <w:tabs>
                <w:tab w:val="left" w:pos="1276"/>
              </w:tabs>
              <w:jc w:val="center"/>
              <w:rPr>
                <w:sz w:val="20"/>
                <w:szCs w:val="20"/>
              </w:rPr>
            </w:pPr>
          </w:p>
        </w:tc>
        <w:tc>
          <w:tcPr>
            <w:tcW w:w="7787" w:type="dxa"/>
            <w:shd w:val="clear" w:color="auto" w:fill="auto"/>
          </w:tcPr>
          <w:p w14:paraId="2FCE29A7" w14:textId="4E4773A0" w:rsidR="00745790" w:rsidRPr="00DF2037" w:rsidRDefault="00745790" w:rsidP="00DF2037">
            <w:pPr>
              <w:pStyle w:val="af"/>
              <w:rPr>
                <w:b/>
                <w:sz w:val="18"/>
                <w:szCs w:val="18"/>
                <w:lang w:val="kk-KZ"/>
              </w:rPr>
            </w:pPr>
            <w:r w:rsidRPr="00DF2037">
              <w:rPr>
                <w:b/>
                <w:sz w:val="18"/>
                <w:szCs w:val="18"/>
                <w:lang w:val="kk-KZ"/>
              </w:rPr>
              <w:t>ОБӨЖ</w:t>
            </w:r>
            <w:r w:rsidRPr="00DF2037">
              <w:rPr>
                <w:b/>
                <w:sz w:val="18"/>
                <w:szCs w:val="18"/>
              </w:rPr>
              <w:t xml:space="preserve"> 3. </w:t>
            </w:r>
            <w:r w:rsidRPr="00DF2037">
              <w:rPr>
                <w:b/>
                <w:sz w:val="18"/>
                <w:szCs w:val="18"/>
                <w:lang w:val="kk-KZ"/>
              </w:rPr>
              <w:t>БӨЗ 2</w:t>
            </w:r>
            <w:r w:rsidRPr="00DF2037">
              <w:rPr>
                <w:b/>
                <w:bCs/>
                <w:sz w:val="18"/>
                <w:szCs w:val="18"/>
                <w:lang w:val="kk-KZ"/>
              </w:rPr>
              <w:t xml:space="preserve"> </w:t>
            </w:r>
            <w:proofErr w:type="spellStart"/>
            <w:r w:rsidR="00DF2037" w:rsidRPr="00DF2037">
              <w:rPr>
                <w:rStyle w:val="af0"/>
                <w:sz w:val="18"/>
                <w:szCs w:val="18"/>
              </w:rPr>
              <w:t>Клаузураны</w:t>
            </w:r>
            <w:proofErr w:type="spellEnd"/>
            <w:r w:rsidR="00DF2037" w:rsidRPr="00DF2037">
              <w:rPr>
                <w:rStyle w:val="af0"/>
                <w:sz w:val="18"/>
                <w:szCs w:val="18"/>
              </w:rPr>
              <w:t xml:space="preserve"> </w:t>
            </w:r>
            <w:proofErr w:type="spellStart"/>
            <w:r w:rsidR="00DF2037" w:rsidRPr="00DF2037">
              <w:rPr>
                <w:rStyle w:val="af0"/>
                <w:sz w:val="18"/>
                <w:szCs w:val="18"/>
              </w:rPr>
              <w:t>орындау</w:t>
            </w:r>
            <w:proofErr w:type="spellEnd"/>
            <w:r w:rsidR="00DF2037" w:rsidRPr="00DF2037">
              <w:rPr>
                <w:rStyle w:val="af0"/>
                <w:sz w:val="18"/>
                <w:szCs w:val="18"/>
              </w:rPr>
              <w:t xml:space="preserve"> </w:t>
            </w:r>
            <w:proofErr w:type="spellStart"/>
            <w:r w:rsidR="00DF2037" w:rsidRPr="00DF2037">
              <w:rPr>
                <w:rStyle w:val="af0"/>
                <w:sz w:val="18"/>
                <w:szCs w:val="18"/>
              </w:rPr>
              <w:t>әртүрлі</w:t>
            </w:r>
            <w:proofErr w:type="spellEnd"/>
            <w:r w:rsidR="00DF2037" w:rsidRPr="00DF2037">
              <w:rPr>
                <w:rStyle w:val="af0"/>
                <w:sz w:val="18"/>
                <w:szCs w:val="18"/>
              </w:rPr>
              <w:t xml:space="preserve"> шрифт </w:t>
            </w:r>
            <w:proofErr w:type="spellStart"/>
            <w:r w:rsidR="00DF2037" w:rsidRPr="00DF2037">
              <w:rPr>
                <w:rStyle w:val="af0"/>
                <w:sz w:val="18"/>
                <w:szCs w:val="18"/>
              </w:rPr>
              <w:t>стильдерін</w:t>
            </w:r>
            <w:proofErr w:type="spellEnd"/>
            <w:r w:rsidR="00DF2037" w:rsidRPr="00DF2037">
              <w:rPr>
                <w:rStyle w:val="af0"/>
                <w:sz w:val="18"/>
                <w:szCs w:val="18"/>
              </w:rPr>
              <w:t xml:space="preserve"> </w:t>
            </w:r>
            <w:proofErr w:type="spellStart"/>
            <w:r w:rsidR="00DF2037" w:rsidRPr="00DF2037">
              <w:rPr>
                <w:rStyle w:val="af0"/>
                <w:sz w:val="18"/>
                <w:szCs w:val="18"/>
              </w:rPr>
              <w:t>қолдану</w:t>
            </w:r>
            <w:proofErr w:type="spellEnd"/>
            <w:r w:rsidR="00DF2037" w:rsidRPr="00DF2037">
              <w:rPr>
                <w:rStyle w:val="af0"/>
                <w:sz w:val="18"/>
                <w:szCs w:val="18"/>
              </w:rPr>
              <w:t xml:space="preserve"> </w:t>
            </w:r>
            <w:proofErr w:type="spellStart"/>
            <w:r w:rsidR="00DF2037" w:rsidRPr="00DF2037">
              <w:rPr>
                <w:rStyle w:val="af0"/>
                <w:sz w:val="18"/>
                <w:szCs w:val="18"/>
              </w:rPr>
              <w:t>арқылы</w:t>
            </w:r>
            <w:proofErr w:type="spellEnd"/>
            <w:r w:rsidR="00DF2037" w:rsidRPr="00DF2037">
              <w:rPr>
                <w:rStyle w:val="af0"/>
                <w:sz w:val="18"/>
                <w:szCs w:val="18"/>
              </w:rPr>
              <w:t>.</w:t>
            </w:r>
            <w:r w:rsidR="00DF2037" w:rsidRPr="00DF2037">
              <w:rPr>
                <w:rStyle w:val="af0"/>
                <w:sz w:val="18"/>
                <w:szCs w:val="18"/>
                <w:lang w:val="kk-KZ"/>
              </w:rPr>
              <w:t xml:space="preserve"> </w:t>
            </w:r>
            <w:r w:rsidR="00DF2037" w:rsidRPr="00DF2037">
              <w:rPr>
                <w:rStyle w:val="af0"/>
                <w:sz w:val="18"/>
                <w:szCs w:val="18"/>
                <w:lang w:val="kk-KZ"/>
              </w:rPr>
              <w:t>Мақсаты:</w:t>
            </w:r>
            <w:r w:rsidR="00DF2037" w:rsidRPr="00DF2037">
              <w:rPr>
                <w:sz w:val="18"/>
                <w:szCs w:val="18"/>
                <w:lang w:val="kk-KZ"/>
              </w:rPr>
              <w:t xml:space="preserve"> Студенттерге әртүрлі шрифт стильдерін қолдануды үйрету, типографиканың шығармашылық және функционалдық тұрғыдан маңыздылығын түсіндіру, шрифттердің эстетикалық үйлесімділігін көрсету</w:t>
            </w:r>
          </w:p>
        </w:tc>
        <w:tc>
          <w:tcPr>
            <w:tcW w:w="860" w:type="dxa"/>
            <w:shd w:val="clear" w:color="auto" w:fill="auto"/>
          </w:tcPr>
          <w:p w14:paraId="1320C057" w14:textId="77777777" w:rsidR="00745790" w:rsidRPr="00DF2037" w:rsidRDefault="00745790" w:rsidP="00B77F6B">
            <w:pPr>
              <w:tabs>
                <w:tab w:val="left" w:pos="1276"/>
              </w:tabs>
              <w:jc w:val="center"/>
              <w:rPr>
                <w:sz w:val="20"/>
                <w:szCs w:val="20"/>
                <w:lang w:val="kk-KZ"/>
              </w:rPr>
            </w:pPr>
          </w:p>
        </w:tc>
        <w:tc>
          <w:tcPr>
            <w:tcW w:w="727" w:type="dxa"/>
            <w:shd w:val="clear" w:color="auto" w:fill="auto"/>
          </w:tcPr>
          <w:p w14:paraId="6A7F86D2" w14:textId="77777777" w:rsidR="00745790" w:rsidRPr="00DF2037" w:rsidRDefault="00745790" w:rsidP="00B77F6B">
            <w:pPr>
              <w:tabs>
                <w:tab w:val="left" w:pos="1276"/>
              </w:tabs>
              <w:jc w:val="center"/>
              <w:rPr>
                <w:sz w:val="20"/>
                <w:szCs w:val="20"/>
                <w:lang w:val="kk-KZ"/>
              </w:rPr>
            </w:pPr>
          </w:p>
        </w:tc>
      </w:tr>
      <w:tr w:rsidR="00745790" w:rsidRPr="003F2DC5" w14:paraId="617F30A8" w14:textId="77777777" w:rsidTr="001A6AA6">
        <w:tc>
          <w:tcPr>
            <w:tcW w:w="1135" w:type="dxa"/>
            <w:vMerge w:val="restart"/>
            <w:shd w:val="clear" w:color="auto" w:fill="auto"/>
          </w:tcPr>
          <w:p w14:paraId="34D4E3C0" w14:textId="6E755F9F" w:rsidR="00745790" w:rsidRPr="003F2DC5" w:rsidRDefault="00EB79E8" w:rsidP="00B77F6B">
            <w:pPr>
              <w:tabs>
                <w:tab w:val="left" w:pos="1276"/>
              </w:tabs>
              <w:jc w:val="center"/>
              <w:rPr>
                <w:b/>
                <w:sz w:val="20"/>
                <w:szCs w:val="20"/>
              </w:rPr>
            </w:pPr>
            <w:r>
              <w:rPr>
                <w:b/>
                <w:sz w:val="20"/>
                <w:szCs w:val="20"/>
              </w:rPr>
              <w:t>6</w:t>
            </w:r>
          </w:p>
        </w:tc>
        <w:tc>
          <w:tcPr>
            <w:tcW w:w="7787" w:type="dxa"/>
            <w:shd w:val="clear" w:color="auto" w:fill="auto"/>
          </w:tcPr>
          <w:p w14:paraId="66320953" w14:textId="7F8C78CA" w:rsidR="00745790" w:rsidRPr="00DF2037" w:rsidRDefault="00745790" w:rsidP="003F205A">
            <w:pPr>
              <w:tabs>
                <w:tab w:val="left" w:pos="1276"/>
              </w:tabs>
              <w:jc w:val="both"/>
              <w:rPr>
                <w:b/>
                <w:sz w:val="18"/>
                <w:szCs w:val="18"/>
                <w:lang w:val="kk-KZ"/>
              </w:rPr>
            </w:pPr>
            <w:r w:rsidRPr="00B5510D">
              <w:rPr>
                <w:b/>
                <w:sz w:val="18"/>
                <w:szCs w:val="18"/>
              </w:rPr>
              <w:t>ПС 6.</w:t>
            </w:r>
            <w:r w:rsidR="003F205A" w:rsidRPr="00B5510D">
              <w:rPr>
                <w:sz w:val="18"/>
                <w:szCs w:val="18"/>
                <w:lang w:val="kk-KZ"/>
              </w:rPr>
              <w:t xml:space="preserve"> </w:t>
            </w:r>
            <w:r w:rsidR="00DF2037" w:rsidRPr="00DF2037">
              <w:rPr>
                <w:lang w:val="kk-KZ"/>
              </w:rPr>
              <w:t>Композиция және чертеждер дизайны Illustrator бағдарламасында</w:t>
            </w:r>
          </w:p>
        </w:tc>
        <w:tc>
          <w:tcPr>
            <w:tcW w:w="860" w:type="dxa"/>
            <w:shd w:val="clear" w:color="auto" w:fill="auto"/>
          </w:tcPr>
          <w:p w14:paraId="289CA76B" w14:textId="4999095D" w:rsidR="00745790" w:rsidRPr="002F380A" w:rsidRDefault="002F380A" w:rsidP="00B77F6B">
            <w:pPr>
              <w:tabs>
                <w:tab w:val="left" w:pos="1276"/>
              </w:tabs>
              <w:jc w:val="center"/>
              <w:rPr>
                <w:b/>
                <w:sz w:val="20"/>
                <w:szCs w:val="20"/>
                <w:lang w:val="en-US"/>
              </w:rPr>
            </w:pPr>
            <w:r>
              <w:rPr>
                <w:b/>
                <w:sz w:val="20"/>
                <w:szCs w:val="20"/>
                <w:lang w:val="en-US"/>
              </w:rPr>
              <w:t>4</w:t>
            </w:r>
          </w:p>
        </w:tc>
        <w:tc>
          <w:tcPr>
            <w:tcW w:w="727" w:type="dxa"/>
            <w:shd w:val="clear" w:color="auto" w:fill="auto"/>
          </w:tcPr>
          <w:p w14:paraId="1CCF8DCA" w14:textId="15D8F00C" w:rsidR="00745790" w:rsidRPr="00EB79E8" w:rsidRDefault="00EB79E8" w:rsidP="00B77F6B">
            <w:pPr>
              <w:tabs>
                <w:tab w:val="left" w:pos="1276"/>
              </w:tabs>
              <w:jc w:val="center"/>
              <w:rPr>
                <w:sz w:val="20"/>
                <w:szCs w:val="20"/>
              </w:rPr>
            </w:pPr>
            <w:r w:rsidRPr="00EB79E8">
              <w:rPr>
                <w:sz w:val="20"/>
                <w:szCs w:val="20"/>
              </w:rPr>
              <w:t>10</w:t>
            </w:r>
          </w:p>
        </w:tc>
      </w:tr>
      <w:tr w:rsidR="00745790" w:rsidRPr="003F2DC5" w14:paraId="018D01FA" w14:textId="77777777" w:rsidTr="001A6AA6">
        <w:tc>
          <w:tcPr>
            <w:tcW w:w="1135" w:type="dxa"/>
            <w:vMerge/>
            <w:shd w:val="clear" w:color="auto" w:fill="auto"/>
          </w:tcPr>
          <w:p w14:paraId="0FC1A443" w14:textId="77777777" w:rsidR="00745790" w:rsidRPr="003F2DC5" w:rsidRDefault="00745790" w:rsidP="00080FF0">
            <w:pPr>
              <w:tabs>
                <w:tab w:val="left" w:pos="1276"/>
              </w:tabs>
              <w:jc w:val="center"/>
              <w:rPr>
                <w:b/>
                <w:sz w:val="20"/>
                <w:szCs w:val="20"/>
              </w:rPr>
            </w:pPr>
          </w:p>
        </w:tc>
        <w:tc>
          <w:tcPr>
            <w:tcW w:w="7787" w:type="dxa"/>
            <w:shd w:val="clear" w:color="auto" w:fill="auto"/>
          </w:tcPr>
          <w:p w14:paraId="12C759B0" w14:textId="1C014612" w:rsidR="00745790" w:rsidRPr="00B5510D" w:rsidRDefault="00745790" w:rsidP="00080FF0">
            <w:pPr>
              <w:jc w:val="both"/>
              <w:rPr>
                <w:color w:val="FF0000"/>
                <w:sz w:val="18"/>
                <w:szCs w:val="18"/>
                <w:lang w:val="kk-KZ"/>
              </w:rPr>
            </w:pPr>
            <w:r w:rsidRPr="00B5510D">
              <w:rPr>
                <w:b/>
                <w:sz w:val="18"/>
                <w:szCs w:val="18"/>
                <w:lang w:val="kk-KZ"/>
              </w:rPr>
              <w:t>БӨЗ</w:t>
            </w:r>
            <w:r w:rsidRPr="00B5510D">
              <w:rPr>
                <w:b/>
                <w:sz w:val="18"/>
                <w:szCs w:val="18"/>
              </w:rPr>
              <w:t xml:space="preserve"> 2.  </w:t>
            </w:r>
            <w:r w:rsidR="0003625F" w:rsidRPr="0003625F">
              <w:rPr>
                <w:lang w:val="kk-KZ"/>
              </w:rPr>
              <w:t>Схема немесе қарапайым чертеж жасау</w:t>
            </w:r>
          </w:p>
        </w:tc>
        <w:tc>
          <w:tcPr>
            <w:tcW w:w="860" w:type="dxa"/>
            <w:shd w:val="clear" w:color="auto" w:fill="auto"/>
          </w:tcPr>
          <w:p w14:paraId="04C86306" w14:textId="77777777" w:rsidR="00745790" w:rsidRPr="003F2DC5" w:rsidRDefault="00745790" w:rsidP="00080FF0">
            <w:pPr>
              <w:tabs>
                <w:tab w:val="left" w:pos="1276"/>
              </w:tabs>
              <w:jc w:val="center"/>
              <w:rPr>
                <w:b/>
                <w:sz w:val="20"/>
                <w:szCs w:val="20"/>
              </w:rPr>
            </w:pPr>
          </w:p>
        </w:tc>
        <w:tc>
          <w:tcPr>
            <w:tcW w:w="727" w:type="dxa"/>
            <w:shd w:val="clear" w:color="auto" w:fill="auto"/>
          </w:tcPr>
          <w:p w14:paraId="168B857E" w14:textId="553A8C3E" w:rsidR="00745790" w:rsidRPr="00EB79E8" w:rsidRDefault="00EB79E8" w:rsidP="00080FF0">
            <w:pPr>
              <w:tabs>
                <w:tab w:val="left" w:pos="1276"/>
              </w:tabs>
              <w:jc w:val="center"/>
              <w:rPr>
                <w:sz w:val="20"/>
                <w:szCs w:val="20"/>
              </w:rPr>
            </w:pPr>
            <w:r w:rsidRPr="00EB79E8">
              <w:rPr>
                <w:sz w:val="20"/>
                <w:szCs w:val="20"/>
              </w:rPr>
              <w:t>15</w:t>
            </w:r>
          </w:p>
        </w:tc>
      </w:tr>
      <w:tr w:rsidR="00745790" w:rsidRPr="003F2DC5" w14:paraId="2CB08C7A" w14:textId="77777777" w:rsidTr="001A6AA6">
        <w:tc>
          <w:tcPr>
            <w:tcW w:w="1135" w:type="dxa"/>
            <w:shd w:val="clear" w:color="auto" w:fill="auto"/>
          </w:tcPr>
          <w:p w14:paraId="0106836A" w14:textId="27E24BCD" w:rsidR="00745790" w:rsidRPr="003F2DC5" w:rsidRDefault="00EB79E8" w:rsidP="00080FF0">
            <w:pPr>
              <w:tabs>
                <w:tab w:val="left" w:pos="1276"/>
              </w:tabs>
              <w:jc w:val="center"/>
              <w:rPr>
                <w:b/>
                <w:sz w:val="20"/>
                <w:szCs w:val="20"/>
              </w:rPr>
            </w:pPr>
            <w:r>
              <w:rPr>
                <w:b/>
                <w:sz w:val="20"/>
                <w:szCs w:val="20"/>
              </w:rPr>
              <w:t>7</w:t>
            </w:r>
          </w:p>
        </w:tc>
        <w:tc>
          <w:tcPr>
            <w:tcW w:w="7787" w:type="dxa"/>
            <w:shd w:val="clear" w:color="auto" w:fill="auto"/>
          </w:tcPr>
          <w:p w14:paraId="71EC1CB9" w14:textId="66398202" w:rsidR="00745790" w:rsidRPr="0003625F" w:rsidRDefault="00EB79E8" w:rsidP="00B5510D">
            <w:pPr>
              <w:tabs>
                <w:tab w:val="left" w:pos="1276"/>
              </w:tabs>
              <w:jc w:val="both"/>
              <w:rPr>
                <w:b/>
                <w:sz w:val="18"/>
                <w:szCs w:val="18"/>
                <w:lang w:val="kk-KZ"/>
              </w:rPr>
            </w:pPr>
            <w:r w:rsidRPr="00B5510D">
              <w:rPr>
                <w:b/>
                <w:sz w:val="18"/>
                <w:szCs w:val="18"/>
                <w:lang w:val="kk-KZ"/>
              </w:rPr>
              <w:t>ПС</w:t>
            </w:r>
            <w:r w:rsidR="00AA4800" w:rsidRPr="00B5510D">
              <w:rPr>
                <w:b/>
                <w:sz w:val="18"/>
                <w:szCs w:val="18"/>
                <w:lang w:val="kk-KZ"/>
              </w:rPr>
              <w:t xml:space="preserve"> </w:t>
            </w:r>
            <w:r w:rsidRPr="00B5510D">
              <w:rPr>
                <w:b/>
                <w:sz w:val="18"/>
                <w:szCs w:val="18"/>
                <w:lang w:val="kk-KZ"/>
              </w:rPr>
              <w:t>7</w:t>
            </w:r>
            <w:r w:rsidR="003F205A" w:rsidRPr="00B5510D">
              <w:rPr>
                <w:b/>
                <w:sz w:val="18"/>
                <w:szCs w:val="18"/>
                <w:lang w:val="kk-KZ"/>
              </w:rPr>
              <w:t xml:space="preserve">. </w:t>
            </w:r>
            <w:r w:rsidR="0003625F" w:rsidRPr="0003625F">
              <w:rPr>
                <w:lang w:val="kk-KZ"/>
              </w:rPr>
              <w:t>Adobe Illustrator және Photoshop бағдарламаларында түстермен жұмыс</w:t>
            </w:r>
          </w:p>
        </w:tc>
        <w:tc>
          <w:tcPr>
            <w:tcW w:w="860" w:type="dxa"/>
            <w:shd w:val="clear" w:color="auto" w:fill="auto"/>
          </w:tcPr>
          <w:p w14:paraId="0A16CD4A" w14:textId="0F0900FE" w:rsidR="00745790" w:rsidRPr="002F380A" w:rsidRDefault="002F380A" w:rsidP="00080FF0">
            <w:pPr>
              <w:tabs>
                <w:tab w:val="left" w:pos="1276"/>
              </w:tabs>
              <w:jc w:val="center"/>
              <w:rPr>
                <w:b/>
                <w:sz w:val="20"/>
                <w:szCs w:val="20"/>
                <w:lang w:val="en-US"/>
              </w:rPr>
            </w:pPr>
            <w:r>
              <w:rPr>
                <w:b/>
                <w:sz w:val="20"/>
                <w:szCs w:val="20"/>
                <w:lang w:val="en-US"/>
              </w:rPr>
              <w:t>4</w:t>
            </w:r>
          </w:p>
        </w:tc>
        <w:tc>
          <w:tcPr>
            <w:tcW w:w="727" w:type="dxa"/>
            <w:shd w:val="clear" w:color="auto" w:fill="auto"/>
          </w:tcPr>
          <w:p w14:paraId="27CE3413" w14:textId="3E7DB634" w:rsidR="00745790" w:rsidRPr="00EB79E8" w:rsidRDefault="00EB79E8" w:rsidP="00080FF0">
            <w:pPr>
              <w:tabs>
                <w:tab w:val="left" w:pos="1276"/>
              </w:tabs>
              <w:jc w:val="center"/>
              <w:rPr>
                <w:sz w:val="20"/>
                <w:szCs w:val="20"/>
              </w:rPr>
            </w:pPr>
            <w:r w:rsidRPr="00EB79E8">
              <w:rPr>
                <w:sz w:val="20"/>
                <w:szCs w:val="20"/>
              </w:rPr>
              <w:t>10</w:t>
            </w:r>
          </w:p>
        </w:tc>
      </w:tr>
      <w:tr w:rsidR="00517B82" w:rsidRPr="003F2DC5" w14:paraId="486ABFDD" w14:textId="77777777" w:rsidTr="001A6AA6">
        <w:tc>
          <w:tcPr>
            <w:tcW w:w="9782" w:type="dxa"/>
            <w:gridSpan w:val="3"/>
            <w:shd w:val="clear" w:color="auto" w:fill="auto"/>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D96935" w:rsidRPr="003F2DC5" w14:paraId="5E7971BE" w14:textId="77777777" w:rsidTr="003F205A">
        <w:tc>
          <w:tcPr>
            <w:tcW w:w="10509" w:type="dxa"/>
            <w:gridSpan w:val="4"/>
            <w:shd w:val="clear" w:color="auto" w:fill="auto"/>
          </w:tcPr>
          <w:p w14:paraId="3BE7B284" w14:textId="65F9FC70" w:rsidR="00843A7A" w:rsidRDefault="00D96935" w:rsidP="00843A7A">
            <w:pPr>
              <w:tabs>
                <w:tab w:val="left" w:pos="1276"/>
              </w:tabs>
              <w:jc w:val="center"/>
            </w:pPr>
            <w:r w:rsidRPr="007A2A5D">
              <w:rPr>
                <w:b/>
                <w:sz w:val="18"/>
                <w:szCs w:val="18"/>
              </w:rPr>
              <w:t xml:space="preserve">МОДУЛЬ </w:t>
            </w:r>
            <w:r w:rsidR="000E02D9" w:rsidRPr="007A2A5D">
              <w:rPr>
                <w:b/>
                <w:sz w:val="18"/>
                <w:szCs w:val="18"/>
              </w:rPr>
              <w:t>3</w:t>
            </w:r>
            <w:r w:rsidR="00843A7A">
              <w:rPr>
                <w:b/>
                <w:sz w:val="18"/>
                <w:szCs w:val="18"/>
                <w:lang w:val="kk-KZ"/>
              </w:rPr>
              <w:t xml:space="preserve"> </w:t>
            </w:r>
            <w:proofErr w:type="spellStart"/>
            <w:r w:rsidR="00843A7A">
              <w:rPr>
                <w:rStyle w:val="af0"/>
              </w:rPr>
              <w:t>Полиграфиялық</w:t>
            </w:r>
            <w:proofErr w:type="spellEnd"/>
            <w:r w:rsidR="00843A7A">
              <w:rPr>
                <w:rStyle w:val="af0"/>
              </w:rPr>
              <w:t xml:space="preserve"> </w:t>
            </w:r>
            <w:proofErr w:type="spellStart"/>
            <w:r w:rsidR="00843A7A">
              <w:rPr>
                <w:rStyle w:val="af0"/>
              </w:rPr>
              <w:t>технологиялар</w:t>
            </w:r>
            <w:proofErr w:type="spellEnd"/>
          </w:p>
          <w:p w14:paraId="7CFF0540" w14:textId="483CBB94" w:rsidR="00D96935" w:rsidRPr="00B5510D" w:rsidRDefault="00D96935" w:rsidP="000E02D9">
            <w:pPr>
              <w:tabs>
                <w:tab w:val="left" w:pos="1276"/>
              </w:tabs>
              <w:jc w:val="center"/>
              <w:rPr>
                <w:b/>
                <w:sz w:val="20"/>
                <w:szCs w:val="20"/>
                <w:lang w:val="kk-KZ"/>
              </w:rPr>
            </w:pPr>
          </w:p>
        </w:tc>
      </w:tr>
      <w:tr w:rsidR="00080FF0" w:rsidRPr="003F2DC5" w14:paraId="0E377B5E" w14:textId="77777777" w:rsidTr="001A6AA6">
        <w:tc>
          <w:tcPr>
            <w:tcW w:w="1135" w:type="dxa"/>
            <w:vMerge w:val="restart"/>
            <w:shd w:val="clear" w:color="auto" w:fill="auto"/>
          </w:tcPr>
          <w:p w14:paraId="0924165C" w14:textId="77777777" w:rsidR="00080FF0" w:rsidRPr="003F2DC5" w:rsidRDefault="00080FF0" w:rsidP="00080FF0">
            <w:pPr>
              <w:tabs>
                <w:tab w:val="left" w:pos="1276"/>
              </w:tabs>
              <w:jc w:val="center"/>
              <w:rPr>
                <w:sz w:val="20"/>
                <w:szCs w:val="20"/>
              </w:rPr>
            </w:pPr>
          </w:p>
        </w:tc>
        <w:tc>
          <w:tcPr>
            <w:tcW w:w="7787" w:type="dxa"/>
            <w:shd w:val="clear" w:color="auto" w:fill="auto"/>
          </w:tcPr>
          <w:p w14:paraId="487A6C96" w14:textId="2F6B5D00" w:rsidR="00080FF0" w:rsidRPr="0003625F" w:rsidRDefault="00EB79E8" w:rsidP="00B5510D">
            <w:pPr>
              <w:tabs>
                <w:tab w:val="left" w:pos="1276"/>
              </w:tabs>
              <w:jc w:val="both"/>
              <w:rPr>
                <w:b/>
                <w:sz w:val="18"/>
                <w:szCs w:val="18"/>
                <w:lang w:val="kk-KZ"/>
              </w:rPr>
            </w:pPr>
            <w:r w:rsidRPr="007A2A5D">
              <w:rPr>
                <w:b/>
                <w:sz w:val="18"/>
                <w:szCs w:val="18"/>
              </w:rPr>
              <w:t>ПС</w:t>
            </w:r>
            <w:r w:rsidR="00080FF0" w:rsidRPr="007A2A5D">
              <w:rPr>
                <w:b/>
                <w:sz w:val="18"/>
                <w:szCs w:val="18"/>
              </w:rPr>
              <w:t xml:space="preserve"> 8.</w:t>
            </w:r>
            <w:r w:rsidR="00080FF0" w:rsidRPr="007A2A5D">
              <w:rPr>
                <w:color w:val="FF0000"/>
                <w:sz w:val="18"/>
                <w:szCs w:val="18"/>
                <w:lang w:val="kk-KZ"/>
              </w:rPr>
              <w:t xml:space="preserve"> </w:t>
            </w:r>
            <w:r w:rsidR="0003625F" w:rsidRPr="0003625F">
              <w:rPr>
                <w:lang w:val="kk-KZ"/>
              </w:rPr>
              <w:t>Adobe Illustrator бағдарламасында схемалар мен техникалық иллюстрациялар жасау</w:t>
            </w:r>
            <w:r w:rsidR="0003625F">
              <w:rPr>
                <w:lang w:val="kk-KZ"/>
              </w:rPr>
              <w:t xml:space="preserve"> </w:t>
            </w:r>
          </w:p>
        </w:tc>
        <w:tc>
          <w:tcPr>
            <w:tcW w:w="860" w:type="dxa"/>
            <w:shd w:val="clear" w:color="auto" w:fill="auto"/>
          </w:tcPr>
          <w:p w14:paraId="1BA493EE" w14:textId="6777B955" w:rsidR="00080FF0" w:rsidRPr="002F380A" w:rsidRDefault="002F380A" w:rsidP="00080FF0">
            <w:pPr>
              <w:tabs>
                <w:tab w:val="left" w:pos="1276"/>
              </w:tabs>
              <w:jc w:val="center"/>
              <w:rPr>
                <w:b/>
                <w:sz w:val="20"/>
                <w:szCs w:val="20"/>
                <w:lang w:val="en-US"/>
              </w:rPr>
            </w:pPr>
            <w:r>
              <w:rPr>
                <w:b/>
                <w:sz w:val="20"/>
                <w:szCs w:val="20"/>
                <w:lang w:val="en-US"/>
              </w:rPr>
              <w:t>4</w:t>
            </w:r>
          </w:p>
        </w:tc>
        <w:tc>
          <w:tcPr>
            <w:tcW w:w="727" w:type="dxa"/>
            <w:shd w:val="clear" w:color="auto" w:fill="auto"/>
          </w:tcPr>
          <w:p w14:paraId="13CBD859" w14:textId="7DB0F693" w:rsidR="00080FF0" w:rsidRPr="00D96935" w:rsidRDefault="00D96935" w:rsidP="00080FF0">
            <w:pPr>
              <w:tabs>
                <w:tab w:val="left" w:pos="1276"/>
              </w:tabs>
              <w:jc w:val="center"/>
              <w:rPr>
                <w:sz w:val="20"/>
                <w:szCs w:val="20"/>
              </w:rPr>
            </w:pPr>
            <w:r w:rsidRPr="00D96935">
              <w:rPr>
                <w:sz w:val="20"/>
                <w:szCs w:val="20"/>
              </w:rPr>
              <w:t>10</w:t>
            </w:r>
          </w:p>
        </w:tc>
      </w:tr>
      <w:tr w:rsidR="00080FF0" w:rsidRPr="003F2DC5" w14:paraId="432277E7" w14:textId="77777777" w:rsidTr="001A6AA6">
        <w:tc>
          <w:tcPr>
            <w:tcW w:w="1135" w:type="dxa"/>
            <w:vMerge/>
            <w:shd w:val="clear" w:color="auto" w:fill="auto"/>
          </w:tcPr>
          <w:p w14:paraId="01847EFF" w14:textId="77777777" w:rsidR="00080FF0" w:rsidRPr="003F2DC5" w:rsidRDefault="00080FF0" w:rsidP="00080FF0">
            <w:pPr>
              <w:tabs>
                <w:tab w:val="left" w:pos="1276"/>
              </w:tabs>
              <w:jc w:val="center"/>
              <w:rPr>
                <w:sz w:val="20"/>
                <w:szCs w:val="20"/>
              </w:rPr>
            </w:pPr>
          </w:p>
        </w:tc>
        <w:tc>
          <w:tcPr>
            <w:tcW w:w="7787" w:type="dxa"/>
            <w:shd w:val="clear" w:color="auto" w:fill="auto"/>
          </w:tcPr>
          <w:p w14:paraId="5308B8CE" w14:textId="1829CAF4" w:rsidR="00080FF0" w:rsidRPr="007A2A5D" w:rsidRDefault="00885248" w:rsidP="007A2A5D">
            <w:pPr>
              <w:tabs>
                <w:tab w:val="left" w:pos="1276"/>
              </w:tabs>
              <w:rPr>
                <w:b/>
                <w:sz w:val="18"/>
                <w:szCs w:val="18"/>
              </w:rPr>
            </w:pPr>
            <w:r w:rsidRPr="007A2A5D">
              <w:rPr>
                <w:b/>
                <w:sz w:val="18"/>
                <w:szCs w:val="18"/>
                <w:lang w:val="kk-KZ"/>
              </w:rPr>
              <w:t>ОБӨЖ</w:t>
            </w:r>
            <w:r w:rsidR="00EB79E8" w:rsidRPr="007A2A5D">
              <w:rPr>
                <w:b/>
                <w:sz w:val="18"/>
                <w:szCs w:val="18"/>
              </w:rPr>
              <w:t xml:space="preserve"> 4</w:t>
            </w:r>
            <w:r w:rsidR="00941A7A" w:rsidRPr="007A2A5D">
              <w:rPr>
                <w:b/>
                <w:sz w:val="18"/>
                <w:szCs w:val="18"/>
              </w:rPr>
              <w:t xml:space="preserve">. </w:t>
            </w:r>
            <w:r w:rsidRPr="007A2A5D">
              <w:rPr>
                <w:b/>
                <w:sz w:val="18"/>
                <w:szCs w:val="18"/>
                <w:lang w:val="kk-KZ"/>
              </w:rPr>
              <w:t>БӨЗ 3</w:t>
            </w:r>
            <w:r w:rsidRPr="007A2A5D">
              <w:rPr>
                <w:b/>
                <w:bCs/>
                <w:sz w:val="18"/>
                <w:szCs w:val="18"/>
                <w:lang w:val="kk-KZ"/>
              </w:rPr>
              <w:t xml:space="preserve"> </w:t>
            </w:r>
            <w:r w:rsidRPr="007A2A5D">
              <w:rPr>
                <w:sz w:val="18"/>
                <w:szCs w:val="18"/>
                <w:lang w:val="kk-KZ"/>
              </w:rPr>
              <w:t>орындау бойынша кеңестер</w:t>
            </w:r>
            <w:r w:rsidR="00AA4800" w:rsidRPr="007A2A5D">
              <w:rPr>
                <w:sz w:val="18"/>
                <w:szCs w:val="18"/>
                <w:lang w:val="kk-KZ"/>
              </w:rPr>
              <w:t>.</w:t>
            </w:r>
            <w:r w:rsidR="00AA4800" w:rsidRPr="007A2A5D">
              <w:rPr>
                <w:sz w:val="18"/>
                <w:szCs w:val="18"/>
              </w:rPr>
              <w:t xml:space="preserve"> </w:t>
            </w:r>
          </w:p>
        </w:tc>
        <w:tc>
          <w:tcPr>
            <w:tcW w:w="860"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D96935" w:rsidRDefault="00080FF0" w:rsidP="00080FF0">
            <w:pPr>
              <w:tabs>
                <w:tab w:val="left" w:pos="1276"/>
              </w:tabs>
              <w:jc w:val="center"/>
              <w:rPr>
                <w:sz w:val="20"/>
                <w:szCs w:val="20"/>
              </w:rPr>
            </w:pPr>
          </w:p>
        </w:tc>
      </w:tr>
      <w:tr w:rsidR="001A6AA6" w:rsidRPr="003F2DC5" w14:paraId="2811F76B" w14:textId="77777777" w:rsidTr="001A6AA6">
        <w:tc>
          <w:tcPr>
            <w:tcW w:w="1135" w:type="dxa"/>
            <w:vMerge/>
            <w:shd w:val="clear" w:color="auto" w:fill="auto"/>
          </w:tcPr>
          <w:p w14:paraId="6B22CBD5" w14:textId="77777777" w:rsidR="00B43A2C" w:rsidRPr="003F2DC5" w:rsidRDefault="00B43A2C" w:rsidP="00080FF0">
            <w:pPr>
              <w:tabs>
                <w:tab w:val="left" w:pos="1276"/>
              </w:tabs>
              <w:jc w:val="center"/>
              <w:rPr>
                <w:sz w:val="20"/>
                <w:szCs w:val="20"/>
              </w:rPr>
            </w:pPr>
          </w:p>
        </w:tc>
        <w:tc>
          <w:tcPr>
            <w:tcW w:w="7787" w:type="dxa"/>
            <w:shd w:val="clear" w:color="auto" w:fill="auto"/>
          </w:tcPr>
          <w:p w14:paraId="30F29AB3" w14:textId="40C5C0F8" w:rsidR="00B43A2C" w:rsidRPr="007A2A5D" w:rsidRDefault="00EB79E8" w:rsidP="00B5510D">
            <w:pPr>
              <w:tabs>
                <w:tab w:val="left" w:pos="1276"/>
              </w:tabs>
              <w:jc w:val="both"/>
              <w:rPr>
                <w:b/>
                <w:sz w:val="18"/>
                <w:szCs w:val="18"/>
              </w:rPr>
            </w:pPr>
            <w:r w:rsidRPr="007A2A5D">
              <w:rPr>
                <w:b/>
                <w:sz w:val="18"/>
                <w:szCs w:val="18"/>
              </w:rPr>
              <w:t>ПС</w:t>
            </w:r>
            <w:r w:rsidR="00B43A2C" w:rsidRPr="007A2A5D">
              <w:rPr>
                <w:b/>
                <w:sz w:val="18"/>
                <w:szCs w:val="18"/>
              </w:rPr>
              <w:t xml:space="preserve"> 9.</w:t>
            </w:r>
            <w:r w:rsidR="00B43A2C" w:rsidRPr="007A2A5D">
              <w:rPr>
                <w:color w:val="FF0000"/>
                <w:sz w:val="18"/>
                <w:szCs w:val="18"/>
                <w:lang w:val="kk-KZ"/>
              </w:rPr>
              <w:t xml:space="preserve"> </w:t>
            </w:r>
            <w:r w:rsidR="008A3D5C" w:rsidRPr="007A2A5D">
              <w:rPr>
                <w:sz w:val="18"/>
                <w:szCs w:val="18"/>
                <w:lang w:val="kk-KZ"/>
              </w:rPr>
              <w:t xml:space="preserve">Қаптама </w:t>
            </w:r>
            <w:r w:rsidR="007A2A5D" w:rsidRPr="00B5510D">
              <w:rPr>
                <w:sz w:val="18"/>
                <w:szCs w:val="18"/>
              </w:rPr>
              <w:t>(</w:t>
            </w:r>
            <w:r w:rsidR="007A2A5D" w:rsidRPr="00B5510D">
              <w:rPr>
                <w:sz w:val="18"/>
                <w:szCs w:val="18"/>
                <w:lang w:val="kk-KZ"/>
              </w:rPr>
              <w:t>упаковка</w:t>
            </w:r>
            <w:r w:rsidR="007A2A5D" w:rsidRPr="00B5510D">
              <w:rPr>
                <w:sz w:val="18"/>
                <w:szCs w:val="18"/>
              </w:rPr>
              <w:t xml:space="preserve">) </w:t>
            </w:r>
            <w:r w:rsidR="008A3D5C" w:rsidRPr="007A2A5D">
              <w:rPr>
                <w:sz w:val="18"/>
                <w:szCs w:val="18"/>
                <w:lang w:val="kk-KZ"/>
              </w:rPr>
              <w:t xml:space="preserve">жаймасын әзірлеу. Түрлі форматүзу әдістерін (бионикалық) және әртүрлі макеттік материалдарды (картон, қағаз, пластик және т.б.) пайдалана отырып, музыкалық топтың дискісіне арналған қаптама нұсқаларын ұсыну. </w:t>
            </w:r>
            <w:proofErr w:type="spellStart"/>
            <w:r w:rsidR="008A3D5C" w:rsidRPr="007A2A5D">
              <w:rPr>
                <w:sz w:val="18"/>
                <w:szCs w:val="18"/>
              </w:rPr>
              <w:t>Белгілі</w:t>
            </w:r>
            <w:proofErr w:type="spellEnd"/>
            <w:r w:rsidR="008A3D5C" w:rsidRPr="007A2A5D">
              <w:rPr>
                <w:sz w:val="18"/>
                <w:szCs w:val="18"/>
              </w:rPr>
              <w:t xml:space="preserve"> </w:t>
            </w:r>
            <w:proofErr w:type="spellStart"/>
            <w:r w:rsidR="008A3D5C" w:rsidRPr="007A2A5D">
              <w:rPr>
                <w:sz w:val="18"/>
                <w:szCs w:val="18"/>
              </w:rPr>
              <w:t>бір</w:t>
            </w:r>
            <w:proofErr w:type="spellEnd"/>
            <w:r w:rsidR="008A3D5C" w:rsidRPr="007A2A5D">
              <w:rPr>
                <w:sz w:val="18"/>
                <w:szCs w:val="18"/>
              </w:rPr>
              <w:t xml:space="preserve"> </w:t>
            </w:r>
            <w:proofErr w:type="spellStart"/>
            <w:r w:rsidR="008A3D5C" w:rsidRPr="007A2A5D">
              <w:rPr>
                <w:sz w:val="18"/>
                <w:szCs w:val="18"/>
              </w:rPr>
              <w:t>пішін</w:t>
            </w:r>
            <w:proofErr w:type="spellEnd"/>
            <w:r w:rsidR="008A3D5C" w:rsidRPr="007A2A5D">
              <w:rPr>
                <w:sz w:val="18"/>
                <w:szCs w:val="18"/>
              </w:rPr>
              <w:t xml:space="preserve"> </w:t>
            </w:r>
            <w:proofErr w:type="spellStart"/>
            <w:r w:rsidR="008A3D5C" w:rsidRPr="007A2A5D">
              <w:rPr>
                <w:sz w:val="18"/>
                <w:szCs w:val="18"/>
              </w:rPr>
              <w:t>жасау</w:t>
            </w:r>
            <w:proofErr w:type="spellEnd"/>
            <w:r w:rsidR="008A3D5C" w:rsidRPr="007A2A5D">
              <w:rPr>
                <w:sz w:val="18"/>
                <w:szCs w:val="18"/>
              </w:rPr>
              <w:t xml:space="preserve"> </w:t>
            </w:r>
            <w:proofErr w:type="spellStart"/>
            <w:r w:rsidR="008A3D5C" w:rsidRPr="007A2A5D">
              <w:rPr>
                <w:sz w:val="18"/>
                <w:szCs w:val="18"/>
              </w:rPr>
              <w:t>үшін</w:t>
            </w:r>
            <w:proofErr w:type="spellEnd"/>
            <w:r w:rsidR="008A3D5C" w:rsidRPr="007A2A5D">
              <w:rPr>
                <w:sz w:val="18"/>
                <w:szCs w:val="18"/>
              </w:rPr>
              <w:t xml:space="preserve"> </w:t>
            </w:r>
            <w:proofErr w:type="spellStart"/>
            <w:r w:rsidR="008A3D5C" w:rsidRPr="007A2A5D">
              <w:rPr>
                <w:sz w:val="18"/>
                <w:szCs w:val="18"/>
              </w:rPr>
              <w:t>жаймалардың</w:t>
            </w:r>
            <w:proofErr w:type="spellEnd"/>
            <w:r w:rsidR="008A3D5C" w:rsidRPr="007A2A5D">
              <w:rPr>
                <w:sz w:val="18"/>
                <w:szCs w:val="18"/>
              </w:rPr>
              <w:t xml:space="preserve"> </w:t>
            </w:r>
            <w:proofErr w:type="spellStart"/>
            <w:r w:rsidR="008A3D5C" w:rsidRPr="007A2A5D">
              <w:rPr>
                <w:sz w:val="18"/>
                <w:szCs w:val="18"/>
              </w:rPr>
              <w:t>бірнеше</w:t>
            </w:r>
            <w:proofErr w:type="spellEnd"/>
            <w:r w:rsidR="008A3D5C" w:rsidRPr="007A2A5D">
              <w:rPr>
                <w:sz w:val="18"/>
                <w:szCs w:val="18"/>
              </w:rPr>
              <w:t xml:space="preserve"> </w:t>
            </w:r>
            <w:proofErr w:type="spellStart"/>
            <w:r w:rsidR="008A3D5C" w:rsidRPr="007A2A5D">
              <w:rPr>
                <w:sz w:val="18"/>
                <w:szCs w:val="18"/>
              </w:rPr>
              <w:t>нұсқасын</w:t>
            </w:r>
            <w:proofErr w:type="spellEnd"/>
            <w:r w:rsidR="008A3D5C" w:rsidRPr="007A2A5D">
              <w:rPr>
                <w:sz w:val="18"/>
                <w:szCs w:val="18"/>
              </w:rPr>
              <w:t xml:space="preserve"> </w:t>
            </w:r>
            <w:proofErr w:type="spellStart"/>
            <w:r w:rsidR="008A3D5C" w:rsidRPr="007A2A5D">
              <w:rPr>
                <w:sz w:val="18"/>
                <w:szCs w:val="18"/>
              </w:rPr>
              <w:t>ұсыну</w:t>
            </w:r>
            <w:proofErr w:type="spellEnd"/>
            <w:r w:rsidR="008A3D5C" w:rsidRPr="007A2A5D">
              <w:rPr>
                <w:sz w:val="18"/>
                <w:szCs w:val="18"/>
              </w:rPr>
              <w:t>.</w:t>
            </w:r>
          </w:p>
        </w:tc>
        <w:tc>
          <w:tcPr>
            <w:tcW w:w="860" w:type="dxa"/>
            <w:shd w:val="clear" w:color="auto" w:fill="auto"/>
          </w:tcPr>
          <w:p w14:paraId="6625834A" w14:textId="770DE065" w:rsidR="00B43A2C" w:rsidRPr="002F380A" w:rsidRDefault="002F380A" w:rsidP="00080FF0">
            <w:pPr>
              <w:tabs>
                <w:tab w:val="left" w:pos="1276"/>
              </w:tabs>
              <w:jc w:val="center"/>
              <w:rPr>
                <w:b/>
                <w:sz w:val="20"/>
                <w:szCs w:val="20"/>
                <w:lang w:val="en-US"/>
              </w:rPr>
            </w:pPr>
            <w:r>
              <w:rPr>
                <w:b/>
                <w:sz w:val="20"/>
                <w:szCs w:val="20"/>
                <w:lang w:val="en-US"/>
              </w:rPr>
              <w:t>4</w:t>
            </w:r>
          </w:p>
        </w:tc>
        <w:tc>
          <w:tcPr>
            <w:tcW w:w="727" w:type="dxa"/>
            <w:shd w:val="clear" w:color="auto" w:fill="auto"/>
          </w:tcPr>
          <w:p w14:paraId="482AABE9" w14:textId="4AD5EACA" w:rsidR="00B43A2C" w:rsidRPr="00D96935" w:rsidRDefault="00D96935" w:rsidP="00080FF0">
            <w:pPr>
              <w:tabs>
                <w:tab w:val="left" w:pos="1276"/>
              </w:tabs>
              <w:jc w:val="center"/>
              <w:rPr>
                <w:sz w:val="20"/>
                <w:szCs w:val="20"/>
              </w:rPr>
            </w:pPr>
            <w:r w:rsidRPr="00D96935">
              <w:rPr>
                <w:sz w:val="20"/>
                <w:szCs w:val="20"/>
              </w:rPr>
              <w:t>10</w:t>
            </w:r>
          </w:p>
        </w:tc>
      </w:tr>
      <w:tr w:rsidR="00080FF0" w:rsidRPr="003F2DC5" w14:paraId="107E4915" w14:textId="77777777" w:rsidTr="001A6AA6">
        <w:tc>
          <w:tcPr>
            <w:tcW w:w="1135" w:type="dxa"/>
            <w:vMerge/>
            <w:shd w:val="clear" w:color="auto" w:fill="auto"/>
          </w:tcPr>
          <w:p w14:paraId="00E24750" w14:textId="77777777" w:rsidR="00080FF0" w:rsidRPr="003F2DC5" w:rsidRDefault="00080FF0" w:rsidP="00080FF0">
            <w:pPr>
              <w:tabs>
                <w:tab w:val="left" w:pos="1276"/>
              </w:tabs>
              <w:jc w:val="center"/>
              <w:rPr>
                <w:sz w:val="20"/>
                <w:szCs w:val="20"/>
              </w:rPr>
            </w:pPr>
          </w:p>
        </w:tc>
        <w:tc>
          <w:tcPr>
            <w:tcW w:w="7787" w:type="dxa"/>
            <w:shd w:val="clear" w:color="auto" w:fill="auto"/>
          </w:tcPr>
          <w:p w14:paraId="03D665F7" w14:textId="5700478D" w:rsidR="00080FF0" w:rsidRPr="007A2A5D" w:rsidRDefault="00EB79E8" w:rsidP="00B5510D">
            <w:pPr>
              <w:tabs>
                <w:tab w:val="left" w:pos="1276"/>
              </w:tabs>
              <w:jc w:val="both"/>
              <w:rPr>
                <w:b/>
                <w:sz w:val="18"/>
                <w:szCs w:val="18"/>
              </w:rPr>
            </w:pPr>
            <w:r w:rsidRPr="007A2A5D">
              <w:rPr>
                <w:b/>
                <w:sz w:val="18"/>
                <w:szCs w:val="18"/>
              </w:rPr>
              <w:t>ПС</w:t>
            </w:r>
            <w:r w:rsidR="00080FF0" w:rsidRPr="007A2A5D">
              <w:rPr>
                <w:b/>
                <w:sz w:val="18"/>
                <w:szCs w:val="18"/>
              </w:rPr>
              <w:t xml:space="preserve"> 10.</w:t>
            </w:r>
            <w:r w:rsidR="00080FF0" w:rsidRPr="007A2A5D">
              <w:rPr>
                <w:color w:val="FF0000"/>
                <w:sz w:val="18"/>
                <w:szCs w:val="18"/>
                <w:lang w:val="kk-KZ"/>
              </w:rPr>
              <w:t xml:space="preserve"> </w:t>
            </w:r>
            <w:r w:rsidR="008A3D5C" w:rsidRPr="007A2A5D">
              <w:rPr>
                <w:sz w:val="18"/>
                <w:szCs w:val="18"/>
                <w:lang w:val="kk-KZ"/>
              </w:rPr>
              <w:t xml:space="preserve">Қаптама </w:t>
            </w:r>
            <w:r w:rsidR="007A2A5D" w:rsidRPr="00B5510D">
              <w:rPr>
                <w:sz w:val="18"/>
                <w:szCs w:val="18"/>
              </w:rPr>
              <w:t>(</w:t>
            </w:r>
            <w:r w:rsidR="007A2A5D" w:rsidRPr="00B5510D">
              <w:rPr>
                <w:sz w:val="18"/>
                <w:szCs w:val="18"/>
                <w:lang w:val="kk-KZ"/>
              </w:rPr>
              <w:t>упаковка</w:t>
            </w:r>
            <w:r w:rsidR="007A2A5D" w:rsidRPr="00B5510D">
              <w:rPr>
                <w:sz w:val="18"/>
                <w:szCs w:val="18"/>
              </w:rPr>
              <w:t xml:space="preserve">) </w:t>
            </w:r>
            <w:r w:rsidR="008A3D5C" w:rsidRPr="007A2A5D">
              <w:rPr>
                <w:sz w:val="18"/>
                <w:szCs w:val="18"/>
                <w:lang w:val="kk-KZ"/>
              </w:rPr>
              <w:t xml:space="preserve">жаймасын әзірлеу. Түрлі форматүзу әдістерін (бионикалық) және әртүрлі макеттік материалдарды (картон, қағаз, пластик және т.б.) пайдалана отырып, музыкалық топтың дискісіне арналған қаптама нұсқаларын ұсыну. </w:t>
            </w:r>
            <w:proofErr w:type="spellStart"/>
            <w:r w:rsidR="008A3D5C" w:rsidRPr="007A2A5D">
              <w:rPr>
                <w:sz w:val="18"/>
                <w:szCs w:val="18"/>
              </w:rPr>
              <w:t>Белгілі</w:t>
            </w:r>
            <w:proofErr w:type="spellEnd"/>
            <w:r w:rsidR="008A3D5C" w:rsidRPr="007A2A5D">
              <w:rPr>
                <w:sz w:val="18"/>
                <w:szCs w:val="18"/>
              </w:rPr>
              <w:t xml:space="preserve"> </w:t>
            </w:r>
            <w:proofErr w:type="spellStart"/>
            <w:r w:rsidR="008A3D5C" w:rsidRPr="007A2A5D">
              <w:rPr>
                <w:sz w:val="18"/>
                <w:szCs w:val="18"/>
              </w:rPr>
              <w:t>бір</w:t>
            </w:r>
            <w:proofErr w:type="spellEnd"/>
            <w:r w:rsidR="008A3D5C" w:rsidRPr="007A2A5D">
              <w:rPr>
                <w:sz w:val="18"/>
                <w:szCs w:val="18"/>
              </w:rPr>
              <w:t xml:space="preserve"> </w:t>
            </w:r>
            <w:proofErr w:type="spellStart"/>
            <w:r w:rsidR="008A3D5C" w:rsidRPr="007A2A5D">
              <w:rPr>
                <w:sz w:val="18"/>
                <w:szCs w:val="18"/>
              </w:rPr>
              <w:t>пішін</w:t>
            </w:r>
            <w:proofErr w:type="spellEnd"/>
            <w:r w:rsidR="008A3D5C" w:rsidRPr="007A2A5D">
              <w:rPr>
                <w:sz w:val="18"/>
                <w:szCs w:val="18"/>
              </w:rPr>
              <w:t xml:space="preserve"> </w:t>
            </w:r>
            <w:proofErr w:type="spellStart"/>
            <w:r w:rsidR="008A3D5C" w:rsidRPr="007A2A5D">
              <w:rPr>
                <w:sz w:val="18"/>
                <w:szCs w:val="18"/>
              </w:rPr>
              <w:t>жасау</w:t>
            </w:r>
            <w:proofErr w:type="spellEnd"/>
            <w:r w:rsidR="008A3D5C" w:rsidRPr="007A2A5D">
              <w:rPr>
                <w:sz w:val="18"/>
                <w:szCs w:val="18"/>
              </w:rPr>
              <w:t xml:space="preserve"> </w:t>
            </w:r>
            <w:proofErr w:type="spellStart"/>
            <w:r w:rsidR="008A3D5C" w:rsidRPr="007A2A5D">
              <w:rPr>
                <w:sz w:val="18"/>
                <w:szCs w:val="18"/>
              </w:rPr>
              <w:t>үшін</w:t>
            </w:r>
            <w:proofErr w:type="spellEnd"/>
            <w:r w:rsidR="008A3D5C" w:rsidRPr="007A2A5D">
              <w:rPr>
                <w:sz w:val="18"/>
                <w:szCs w:val="18"/>
              </w:rPr>
              <w:t xml:space="preserve"> </w:t>
            </w:r>
            <w:proofErr w:type="spellStart"/>
            <w:r w:rsidR="008A3D5C" w:rsidRPr="007A2A5D">
              <w:rPr>
                <w:sz w:val="18"/>
                <w:szCs w:val="18"/>
              </w:rPr>
              <w:t>жаймалардың</w:t>
            </w:r>
            <w:proofErr w:type="spellEnd"/>
            <w:r w:rsidR="008A3D5C" w:rsidRPr="007A2A5D">
              <w:rPr>
                <w:sz w:val="18"/>
                <w:szCs w:val="18"/>
              </w:rPr>
              <w:t xml:space="preserve"> </w:t>
            </w:r>
            <w:proofErr w:type="spellStart"/>
            <w:r w:rsidR="008A3D5C" w:rsidRPr="007A2A5D">
              <w:rPr>
                <w:sz w:val="18"/>
                <w:szCs w:val="18"/>
              </w:rPr>
              <w:t>бірнеше</w:t>
            </w:r>
            <w:proofErr w:type="spellEnd"/>
            <w:r w:rsidR="008A3D5C" w:rsidRPr="007A2A5D">
              <w:rPr>
                <w:sz w:val="18"/>
                <w:szCs w:val="18"/>
              </w:rPr>
              <w:t xml:space="preserve"> </w:t>
            </w:r>
            <w:proofErr w:type="spellStart"/>
            <w:r w:rsidR="008A3D5C" w:rsidRPr="007A2A5D">
              <w:rPr>
                <w:sz w:val="18"/>
                <w:szCs w:val="18"/>
              </w:rPr>
              <w:t>нұсқасын</w:t>
            </w:r>
            <w:proofErr w:type="spellEnd"/>
            <w:r w:rsidR="008A3D5C" w:rsidRPr="007A2A5D">
              <w:rPr>
                <w:sz w:val="18"/>
                <w:szCs w:val="18"/>
              </w:rPr>
              <w:t xml:space="preserve"> </w:t>
            </w:r>
            <w:proofErr w:type="spellStart"/>
            <w:r w:rsidR="008A3D5C" w:rsidRPr="007A2A5D">
              <w:rPr>
                <w:sz w:val="18"/>
                <w:szCs w:val="18"/>
              </w:rPr>
              <w:t>ұсыну</w:t>
            </w:r>
            <w:proofErr w:type="spellEnd"/>
            <w:r w:rsidR="008A3D5C" w:rsidRPr="007A2A5D">
              <w:rPr>
                <w:sz w:val="18"/>
                <w:szCs w:val="18"/>
              </w:rPr>
              <w:t>.</w:t>
            </w:r>
          </w:p>
        </w:tc>
        <w:tc>
          <w:tcPr>
            <w:tcW w:w="860" w:type="dxa"/>
            <w:shd w:val="clear" w:color="auto" w:fill="auto"/>
          </w:tcPr>
          <w:p w14:paraId="5312540D" w14:textId="6A667FD2" w:rsidR="00080FF0" w:rsidRPr="002F380A" w:rsidRDefault="002F380A" w:rsidP="00080FF0">
            <w:pPr>
              <w:tabs>
                <w:tab w:val="left" w:pos="1276"/>
              </w:tabs>
              <w:jc w:val="center"/>
              <w:rPr>
                <w:b/>
                <w:sz w:val="20"/>
                <w:szCs w:val="20"/>
                <w:lang w:val="en-US"/>
              </w:rPr>
            </w:pPr>
            <w:r>
              <w:rPr>
                <w:b/>
                <w:sz w:val="20"/>
                <w:szCs w:val="20"/>
                <w:lang w:val="en-US"/>
              </w:rPr>
              <w:t>4</w:t>
            </w:r>
          </w:p>
        </w:tc>
        <w:tc>
          <w:tcPr>
            <w:tcW w:w="727" w:type="dxa"/>
            <w:shd w:val="clear" w:color="auto" w:fill="auto"/>
          </w:tcPr>
          <w:p w14:paraId="012F5937" w14:textId="0B9D22A6" w:rsidR="00080FF0" w:rsidRPr="00D96935" w:rsidRDefault="00D96935" w:rsidP="00080FF0">
            <w:pPr>
              <w:tabs>
                <w:tab w:val="left" w:pos="1276"/>
              </w:tabs>
              <w:jc w:val="center"/>
              <w:rPr>
                <w:sz w:val="20"/>
                <w:szCs w:val="20"/>
              </w:rPr>
            </w:pPr>
            <w:r w:rsidRPr="00D96935">
              <w:rPr>
                <w:sz w:val="20"/>
                <w:szCs w:val="20"/>
              </w:rPr>
              <w:t>10</w:t>
            </w:r>
          </w:p>
        </w:tc>
      </w:tr>
      <w:tr w:rsidR="00080FF0" w:rsidRPr="003F2DC5" w14:paraId="0B638D98" w14:textId="77777777" w:rsidTr="001A6AA6">
        <w:trPr>
          <w:trHeight w:val="171"/>
        </w:trPr>
        <w:tc>
          <w:tcPr>
            <w:tcW w:w="1135" w:type="dxa"/>
            <w:vMerge/>
            <w:shd w:val="clear" w:color="auto" w:fill="auto"/>
          </w:tcPr>
          <w:p w14:paraId="205E0E0D" w14:textId="77777777" w:rsidR="00080FF0" w:rsidRPr="003F2DC5" w:rsidRDefault="00080FF0" w:rsidP="00080FF0">
            <w:pPr>
              <w:tabs>
                <w:tab w:val="left" w:pos="1276"/>
              </w:tabs>
              <w:jc w:val="center"/>
              <w:rPr>
                <w:sz w:val="20"/>
                <w:szCs w:val="20"/>
              </w:rPr>
            </w:pPr>
          </w:p>
        </w:tc>
        <w:tc>
          <w:tcPr>
            <w:tcW w:w="7787" w:type="dxa"/>
            <w:shd w:val="clear" w:color="auto" w:fill="auto"/>
          </w:tcPr>
          <w:p w14:paraId="534DC6EA" w14:textId="165BB375" w:rsidR="00080FF0" w:rsidRPr="007A2A5D" w:rsidRDefault="00603E19" w:rsidP="007A2A5D">
            <w:pPr>
              <w:jc w:val="both"/>
              <w:rPr>
                <w:color w:val="FF0000"/>
                <w:sz w:val="18"/>
                <w:szCs w:val="18"/>
                <w:lang w:val="kk-KZ"/>
              </w:rPr>
            </w:pPr>
            <w:r w:rsidRPr="007A2A5D">
              <w:rPr>
                <w:b/>
                <w:sz w:val="18"/>
                <w:szCs w:val="18"/>
                <w:lang w:val="kk-KZ"/>
              </w:rPr>
              <w:t>ОБӨЖ</w:t>
            </w:r>
            <w:r w:rsidR="00080FF0" w:rsidRPr="007A2A5D">
              <w:rPr>
                <w:b/>
                <w:sz w:val="18"/>
                <w:szCs w:val="18"/>
              </w:rPr>
              <w:t xml:space="preserve"> </w:t>
            </w:r>
            <w:r w:rsidR="00EB79E8" w:rsidRPr="007A2A5D">
              <w:rPr>
                <w:b/>
                <w:sz w:val="18"/>
                <w:szCs w:val="18"/>
              </w:rPr>
              <w:t>5</w:t>
            </w:r>
            <w:r w:rsidR="00080FF0" w:rsidRPr="007A2A5D">
              <w:rPr>
                <w:b/>
                <w:sz w:val="18"/>
                <w:szCs w:val="18"/>
              </w:rPr>
              <w:t>.</w:t>
            </w:r>
            <w:r w:rsidR="00941A7A" w:rsidRPr="007A2A5D">
              <w:rPr>
                <w:b/>
                <w:sz w:val="18"/>
                <w:szCs w:val="18"/>
              </w:rPr>
              <w:t xml:space="preserve"> </w:t>
            </w:r>
            <w:r w:rsidR="00EB79E8" w:rsidRPr="007A2A5D">
              <w:rPr>
                <w:b/>
                <w:sz w:val="18"/>
                <w:szCs w:val="18"/>
                <w:lang w:val="kk-KZ"/>
              </w:rPr>
              <w:t>БӨЗ 3</w:t>
            </w:r>
            <w:r w:rsidRPr="007A2A5D">
              <w:rPr>
                <w:b/>
                <w:bCs/>
                <w:sz w:val="18"/>
                <w:szCs w:val="18"/>
                <w:lang w:val="kk-KZ"/>
              </w:rPr>
              <w:t xml:space="preserve"> </w:t>
            </w:r>
            <w:r w:rsidRPr="007A2A5D">
              <w:rPr>
                <w:sz w:val="18"/>
                <w:szCs w:val="18"/>
                <w:lang w:val="kk-KZ"/>
              </w:rPr>
              <w:t>орындау бойынша кеңестер</w:t>
            </w:r>
            <w:r w:rsidR="00AA4800" w:rsidRPr="007A2A5D">
              <w:rPr>
                <w:sz w:val="18"/>
                <w:szCs w:val="18"/>
                <w:lang w:val="kk-KZ"/>
              </w:rPr>
              <w:t>.</w:t>
            </w:r>
            <w:r w:rsidR="00AA4800" w:rsidRPr="007A2A5D">
              <w:rPr>
                <w:sz w:val="18"/>
                <w:szCs w:val="18"/>
              </w:rPr>
              <w:t xml:space="preserve"> </w:t>
            </w:r>
          </w:p>
        </w:tc>
        <w:tc>
          <w:tcPr>
            <w:tcW w:w="860"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7" w:type="dxa"/>
            <w:shd w:val="clear" w:color="auto" w:fill="auto"/>
          </w:tcPr>
          <w:p w14:paraId="24311E49" w14:textId="77777777" w:rsidR="00080FF0" w:rsidRPr="00D96935" w:rsidRDefault="00080FF0" w:rsidP="00080FF0">
            <w:pPr>
              <w:tabs>
                <w:tab w:val="left" w:pos="1276"/>
              </w:tabs>
              <w:jc w:val="center"/>
              <w:rPr>
                <w:sz w:val="20"/>
                <w:szCs w:val="20"/>
              </w:rPr>
            </w:pPr>
          </w:p>
        </w:tc>
      </w:tr>
      <w:tr w:rsidR="000E02D9" w:rsidRPr="003F2DC5" w14:paraId="63498867" w14:textId="77777777" w:rsidTr="00B73F71">
        <w:trPr>
          <w:trHeight w:val="171"/>
        </w:trPr>
        <w:tc>
          <w:tcPr>
            <w:tcW w:w="10509" w:type="dxa"/>
            <w:gridSpan w:val="4"/>
            <w:shd w:val="clear" w:color="auto" w:fill="auto"/>
          </w:tcPr>
          <w:p w14:paraId="038C908D" w14:textId="78BF796A" w:rsidR="000E02D9" w:rsidRPr="007A2A5D" w:rsidRDefault="000E02D9" w:rsidP="000E02D9">
            <w:pPr>
              <w:tabs>
                <w:tab w:val="left" w:pos="1276"/>
              </w:tabs>
              <w:jc w:val="center"/>
              <w:rPr>
                <w:b/>
                <w:color w:val="FF0000"/>
                <w:sz w:val="18"/>
                <w:szCs w:val="18"/>
                <w:lang w:val="kk-KZ"/>
              </w:rPr>
            </w:pPr>
            <w:r w:rsidRPr="007A2A5D">
              <w:rPr>
                <w:b/>
                <w:sz w:val="18"/>
                <w:szCs w:val="18"/>
              </w:rPr>
              <w:t xml:space="preserve">МОДУЛЬ </w:t>
            </w:r>
            <w:r w:rsidRPr="007A2A5D">
              <w:rPr>
                <w:b/>
                <w:sz w:val="18"/>
                <w:szCs w:val="18"/>
                <w:lang w:val="en-US"/>
              </w:rPr>
              <w:t>4</w:t>
            </w:r>
            <w:r w:rsidRPr="007A2A5D">
              <w:rPr>
                <w:b/>
                <w:sz w:val="18"/>
                <w:szCs w:val="18"/>
              </w:rPr>
              <w:t xml:space="preserve"> </w:t>
            </w:r>
          </w:p>
          <w:p w14:paraId="006CA6D9" w14:textId="1E7E4884" w:rsidR="000E02D9" w:rsidRPr="007A2A5D" w:rsidRDefault="008A16CA" w:rsidP="008A16CA">
            <w:pPr>
              <w:tabs>
                <w:tab w:val="left" w:pos="1276"/>
              </w:tabs>
              <w:jc w:val="center"/>
              <w:rPr>
                <w:sz w:val="18"/>
                <w:szCs w:val="18"/>
                <w:lang w:val="kk-KZ"/>
              </w:rPr>
            </w:pPr>
            <w:r w:rsidRPr="007A2A5D">
              <w:rPr>
                <w:b/>
                <w:sz w:val="18"/>
                <w:szCs w:val="18"/>
                <w:lang w:val="kk-KZ"/>
              </w:rPr>
              <w:t>Ораудың дайындау технологиясы</w:t>
            </w:r>
          </w:p>
        </w:tc>
      </w:tr>
      <w:tr w:rsidR="001A6AA6" w:rsidRPr="003F2DC5" w14:paraId="1C2918F5" w14:textId="77777777" w:rsidTr="001A6AA6">
        <w:tc>
          <w:tcPr>
            <w:tcW w:w="1135" w:type="dxa"/>
            <w:vMerge w:val="restart"/>
            <w:shd w:val="clear" w:color="auto" w:fill="auto"/>
          </w:tcPr>
          <w:p w14:paraId="4597C4A0" w14:textId="77777777" w:rsidR="00DB68C0" w:rsidRPr="003F2DC5" w:rsidRDefault="00DB68C0" w:rsidP="00080FF0">
            <w:pPr>
              <w:tabs>
                <w:tab w:val="left" w:pos="1276"/>
              </w:tabs>
              <w:jc w:val="center"/>
              <w:rPr>
                <w:sz w:val="20"/>
                <w:szCs w:val="20"/>
              </w:rPr>
            </w:pPr>
          </w:p>
        </w:tc>
        <w:tc>
          <w:tcPr>
            <w:tcW w:w="7787" w:type="dxa"/>
            <w:shd w:val="clear" w:color="auto" w:fill="auto"/>
          </w:tcPr>
          <w:p w14:paraId="6A5EFB39" w14:textId="40C180EC" w:rsidR="00DB68C0" w:rsidRPr="007A2A5D" w:rsidRDefault="00EB79E8" w:rsidP="00B5510D">
            <w:pPr>
              <w:tabs>
                <w:tab w:val="left" w:pos="1276"/>
              </w:tabs>
              <w:jc w:val="both"/>
              <w:rPr>
                <w:b/>
                <w:sz w:val="18"/>
                <w:szCs w:val="18"/>
              </w:rPr>
            </w:pPr>
            <w:r w:rsidRPr="007A2A5D">
              <w:rPr>
                <w:b/>
                <w:sz w:val="18"/>
                <w:szCs w:val="18"/>
              </w:rPr>
              <w:t>ПС</w:t>
            </w:r>
            <w:r w:rsidR="00DB68C0" w:rsidRPr="007A2A5D">
              <w:rPr>
                <w:b/>
                <w:sz w:val="18"/>
                <w:szCs w:val="18"/>
              </w:rPr>
              <w:t xml:space="preserve"> 11.</w:t>
            </w:r>
            <w:r w:rsidR="00DB68C0" w:rsidRPr="007A2A5D">
              <w:rPr>
                <w:color w:val="FF0000"/>
                <w:sz w:val="18"/>
                <w:szCs w:val="18"/>
                <w:lang w:val="kk-KZ"/>
              </w:rPr>
              <w:t xml:space="preserve"> </w:t>
            </w:r>
            <w:proofErr w:type="spellStart"/>
            <w:r w:rsidR="00B5510D" w:rsidRPr="007A2A5D">
              <w:rPr>
                <w:sz w:val="18"/>
                <w:szCs w:val="18"/>
              </w:rPr>
              <w:t>Жасалған</w:t>
            </w:r>
            <w:proofErr w:type="spellEnd"/>
            <w:r w:rsidR="00B5510D" w:rsidRPr="007A2A5D">
              <w:rPr>
                <w:sz w:val="18"/>
                <w:szCs w:val="18"/>
              </w:rPr>
              <w:t xml:space="preserve"> </w:t>
            </w:r>
            <w:proofErr w:type="spellStart"/>
            <w:r w:rsidR="00B5510D" w:rsidRPr="007A2A5D">
              <w:rPr>
                <w:sz w:val="18"/>
                <w:szCs w:val="18"/>
              </w:rPr>
              <w:t>пішінге</w:t>
            </w:r>
            <w:proofErr w:type="spellEnd"/>
            <w:r w:rsidR="00B5510D" w:rsidRPr="007A2A5D">
              <w:rPr>
                <w:sz w:val="18"/>
                <w:szCs w:val="18"/>
              </w:rPr>
              <w:t xml:space="preserve"> </w:t>
            </w:r>
            <w:proofErr w:type="spellStart"/>
            <w:r w:rsidR="00B5510D" w:rsidRPr="007A2A5D">
              <w:rPr>
                <w:sz w:val="18"/>
                <w:szCs w:val="18"/>
              </w:rPr>
              <w:t>арналған</w:t>
            </w:r>
            <w:proofErr w:type="spellEnd"/>
            <w:r w:rsidR="00B5510D" w:rsidRPr="007A2A5D">
              <w:rPr>
                <w:sz w:val="18"/>
                <w:szCs w:val="18"/>
              </w:rPr>
              <w:t xml:space="preserve"> </w:t>
            </w:r>
            <w:proofErr w:type="spellStart"/>
            <w:r w:rsidR="00B5510D" w:rsidRPr="007A2A5D">
              <w:rPr>
                <w:sz w:val="18"/>
                <w:szCs w:val="18"/>
              </w:rPr>
              <w:t>қаптама</w:t>
            </w:r>
            <w:proofErr w:type="spellEnd"/>
            <w:r w:rsidR="00B5510D" w:rsidRPr="007A2A5D">
              <w:rPr>
                <w:sz w:val="18"/>
                <w:szCs w:val="18"/>
              </w:rPr>
              <w:t xml:space="preserve"> </w:t>
            </w:r>
            <w:proofErr w:type="spellStart"/>
            <w:r w:rsidR="00B5510D" w:rsidRPr="007A2A5D">
              <w:rPr>
                <w:sz w:val="18"/>
                <w:szCs w:val="18"/>
              </w:rPr>
              <w:t>дизайнын</w:t>
            </w:r>
            <w:proofErr w:type="spellEnd"/>
            <w:r w:rsidR="00B5510D" w:rsidRPr="007A2A5D">
              <w:rPr>
                <w:sz w:val="18"/>
                <w:szCs w:val="18"/>
              </w:rPr>
              <w:t xml:space="preserve"> </w:t>
            </w:r>
            <w:proofErr w:type="spellStart"/>
            <w:r w:rsidR="00B5510D" w:rsidRPr="007A2A5D">
              <w:rPr>
                <w:sz w:val="18"/>
                <w:szCs w:val="18"/>
              </w:rPr>
              <w:t>әзірлеу</w:t>
            </w:r>
            <w:proofErr w:type="spellEnd"/>
            <w:r w:rsidR="00B5510D" w:rsidRPr="007A2A5D">
              <w:rPr>
                <w:sz w:val="18"/>
                <w:szCs w:val="18"/>
              </w:rPr>
              <w:t xml:space="preserve">. </w:t>
            </w:r>
            <w:proofErr w:type="spellStart"/>
            <w:r w:rsidR="00B5510D" w:rsidRPr="007A2A5D">
              <w:rPr>
                <w:sz w:val="18"/>
                <w:szCs w:val="18"/>
              </w:rPr>
              <w:t>Қолмен</w:t>
            </w:r>
            <w:proofErr w:type="spellEnd"/>
            <w:r w:rsidR="00B5510D" w:rsidRPr="007A2A5D">
              <w:rPr>
                <w:sz w:val="18"/>
                <w:szCs w:val="18"/>
              </w:rPr>
              <w:t xml:space="preserve"> </w:t>
            </w:r>
            <w:proofErr w:type="spellStart"/>
            <w:r w:rsidR="00B5510D" w:rsidRPr="007A2A5D">
              <w:rPr>
                <w:sz w:val="18"/>
                <w:szCs w:val="18"/>
              </w:rPr>
              <w:t>жасалатын</w:t>
            </w:r>
            <w:proofErr w:type="spellEnd"/>
            <w:r w:rsidR="00B5510D" w:rsidRPr="007A2A5D">
              <w:rPr>
                <w:sz w:val="18"/>
                <w:szCs w:val="18"/>
              </w:rPr>
              <w:t xml:space="preserve"> </w:t>
            </w:r>
            <w:proofErr w:type="spellStart"/>
            <w:r w:rsidR="00B5510D" w:rsidRPr="007A2A5D">
              <w:rPr>
                <w:sz w:val="18"/>
                <w:szCs w:val="18"/>
              </w:rPr>
              <w:t>шрифттік</w:t>
            </w:r>
            <w:proofErr w:type="spellEnd"/>
            <w:r w:rsidR="00B5510D" w:rsidRPr="007A2A5D">
              <w:rPr>
                <w:sz w:val="18"/>
                <w:szCs w:val="18"/>
              </w:rPr>
              <w:t xml:space="preserve"> </w:t>
            </w:r>
            <w:proofErr w:type="spellStart"/>
            <w:r w:rsidR="00B5510D" w:rsidRPr="007A2A5D">
              <w:rPr>
                <w:sz w:val="18"/>
                <w:szCs w:val="18"/>
              </w:rPr>
              <w:t>эскиздік</w:t>
            </w:r>
            <w:proofErr w:type="spellEnd"/>
            <w:r w:rsidR="00B5510D" w:rsidRPr="007A2A5D">
              <w:rPr>
                <w:sz w:val="18"/>
                <w:szCs w:val="18"/>
              </w:rPr>
              <w:t xml:space="preserve"> </w:t>
            </w:r>
            <w:proofErr w:type="spellStart"/>
            <w:r w:rsidR="00B5510D" w:rsidRPr="007A2A5D">
              <w:rPr>
                <w:sz w:val="18"/>
                <w:szCs w:val="18"/>
              </w:rPr>
              <w:t>графиканы</w:t>
            </w:r>
            <w:proofErr w:type="spellEnd"/>
            <w:r w:rsidR="00B5510D" w:rsidRPr="007A2A5D">
              <w:rPr>
                <w:sz w:val="18"/>
                <w:szCs w:val="18"/>
              </w:rPr>
              <w:t xml:space="preserve"> </w:t>
            </w:r>
            <w:proofErr w:type="spellStart"/>
            <w:r w:rsidR="00B5510D" w:rsidRPr="007A2A5D">
              <w:rPr>
                <w:sz w:val="18"/>
                <w:szCs w:val="18"/>
              </w:rPr>
              <w:t>әзірлеу</w:t>
            </w:r>
            <w:proofErr w:type="spellEnd"/>
            <w:r w:rsidR="00B5510D" w:rsidRPr="007A2A5D">
              <w:rPr>
                <w:sz w:val="18"/>
                <w:szCs w:val="18"/>
              </w:rPr>
              <w:t xml:space="preserve">. </w:t>
            </w:r>
            <w:proofErr w:type="spellStart"/>
            <w:r w:rsidR="00B5510D" w:rsidRPr="007A2A5D">
              <w:rPr>
                <w:sz w:val="18"/>
                <w:szCs w:val="18"/>
              </w:rPr>
              <w:t>Музыкалық</w:t>
            </w:r>
            <w:proofErr w:type="spellEnd"/>
            <w:r w:rsidR="00B5510D" w:rsidRPr="007A2A5D">
              <w:rPr>
                <w:sz w:val="18"/>
                <w:szCs w:val="18"/>
              </w:rPr>
              <w:t xml:space="preserve"> </w:t>
            </w:r>
            <w:proofErr w:type="spellStart"/>
            <w:r w:rsidR="00B5510D" w:rsidRPr="007A2A5D">
              <w:rPr>
                <w:sz w:val="18"/>
                <w:szCs w:val="18"/>
              </w:rPr>
              <w:t>стильдердің</w:t>
            </w:r>
            <w:proofErr w:type="spellEnd"/>
            <w:r w:rsidR="00B5510D" w:rsidRPr="007A2A5D">
              <w:rPr>
                <w:sz w:val="18"/>
                <w:szCs w:val="18"/>
              </w:rPr>
              <w:t xml:space="preserve"> (рок, классика, джаз, регги) </w:t>
            </w:r>
            <w:proofErr w:type="spellStart"/>
            <w:r w:rsidR="00B5510D" w:rsidRPr="007A2A5D">
              <w:rPr>
                <w:sz w:val="18"/>
                <w:szCs w:val="18"/>
              </w:rPr>
              <w:t>сипаты</w:t>
            </w:r>
            <w:proofErr w:type="spellEnd"/>
            <w:r w:rsidR="00B5510D" w:rsidRPr="007A2A5D">
              <w:rPr>
                <w:sz w:val="18"/>
                <w:szCs w:val="18"/>
              </w:rPr>
              <w:t xml:space="preserve"> мен </w:t>
            </w:r>
            <w:proofErr w:type="spellStart"/>
            <w:r w:rsidR="00B5510D" w:rsidRPr="007A2A5D">
              <w:rPr>
                <w:sz w:val="18"/>
                <w:szCs w:val="18"/>
              </w:rPr>
              <w:t>көңіл-күйін</w:t>
            </w:r>
            <w:proofErr w:type="spellEnd"/>
            <w:r w:rsidR="00B5510D" w:rsidRPr="007A2A5D">
              <w:rPr>
                <w:sz w:val="18"/>
                <w:szCs w:val="18"/>
              </w:rPr>
              <w:t xml:space="preserve"> </w:t>
            </w:r>
            <w:proofErr w:type="spellStart"/>
            <w:r w:rsidR="00B5510D" w:rsidRPr="007A2A5D">
              <w:rPr>
                <w:sz w:val="18"/>
                <w:szCs w:val="18"/>
              </w:rPr>
              <w:t>олардың</w:t>
            </w:r>
            <w:proofErr w:type="spellEnd"/>
            <w:r w:rsidR="00B5510D" w:rsidRPr="007A2A5D">
              <w:rPr>
                <w:sz w:val="18"/>
                <w:szCs w:val="18"/>
              </w:rPr>
              <w:t xml:space="preserve"> </w:t>
            </w:r>
            <w:proofErr w:type="spellStart"/>
            <w:r w:rsidR="00B5510D" w:rsidRPr="007A2A5D">
              <w:rPr>
                <w:sz w:val="18"/>
                <w:szCs w:val="18"/>
              </w:rPr>
              <w:t>шрифтік</w:t>
            </w:r>
            <w:proofErr w:type="spellEnd"/>
            <w:r w:rsidR="00B5510D" w:rsidRPr="007A2A5D">
              <w:rPr>
                <w:sz w:val="18"/>
                <w:szCs w:val="18"/>
              </w:rPr>
              <w:t xml:space="preserve"> </w:t>
            </w:r>
            <w:proofErr w:type="spellStart"/>
            <w:r w:rsidR="00B5510D" w:rsidRPr="007A2A5D">
              <w:rPr>
                <w:sz w:val="18"/>
                <w:szCs w:val="18"/>
              </w:rPr>
              <w:t>жазуы</w:t>
            </w:r>
            <w:proofErr w:type="spellEnd"/>
            <w:r w:rsidR="00B5510D" w:rsidRPr="007A2A5D">
              <w:rPr>
                <w:sz w:val="18"/>
                <w:szCs w:val="18"/>
              </w:rPr>
              <w:t xml:space="preserve"> (</w:t>
            </w:r>
            <w:proofErr w:type="spellStart"/>
            <w:r w:rsidR="00B5510D" w:rsidRPr="007A2A5D">
              <w:rPr>
                <w:sz w:val="18"/>
                <w:szCs w:val="18"/>
              </w:rPr>
              <w:t>бір</w:t>
            </w:r>
            <w:proofErr w:type="spellEnd"/>
            <w:r w:rsidR="00B5510D" w:rsidRPr="007A2A5D">
              <w:rPr>
                <w:sz w:val="18"/>
                <w:szCs w:val="18"/>
              </w:rPr>
              <w:t xml:space="preserve"> </w:t>
            </w:r>
            <w:proofErr w:type="spellStart"/>
            <w:r w:rsidR="00B5510D" w:rsidRPr="007A2A5D">
              <w:rPr>
                <w:sz w:val="18"/>
                <w:szCs w:val="18"/>
              </w:rPr>
              <w:t>жазу</w:t>
            </w:r>
            <w:proofErr w:type="spellEnd"/>
            <w:r w:rsidR="00B5510D" w:rsidRPr="007A2A5D">
              <w:rPr>
                <w:sz w:val="18"/>
                <w:szCs w:val="18"/>
              </w:rPr>
              <w:t xml:space="preserve"> </w:t>
            </w:r>
            <w:proofErr w:type="spellStart"/>
            <w:r w:rsidR="00B5510D" w:rsidRPr="007A2A5D">
              <w:rPr>
                <w:sz w:val="18"/>
                <w:szCs w:val="18"/>
              </w:rPr>
              <w:t>парақта</w:t>
            </w:r>
            <w:proofErr w:type="spellEnd"/>
            <w:r w:rsidR="00B5510D" w:rsidRPr="007A2A5D">
              <w:rPr>
                <w:sz w:val="18"/>
                <w:szCs w:val="18"/>
              </w:rPr>
              <w:t xml:space="preserve">) </w:t>
            </w:r>
            <w:proofErr w:type="spellStart"/>
            <w:r w:rsidR="00B5510D" w:rsidRPr="007A2A5D">
              <w:rPr>
                <w:sz w:val="18"/>
                <w:szCs w:val="18"/>
              </w:rPr>
              <w:t>және</w:t>
            </w:r>
            <w:proofErr w:type="spellEnd"/>
            <w:r w:rsidR="00B5510D" w:rsidRPr="007A2A5D">
              <w:rPr>
                <w:sz w:val="18"/>
                <w:szCs w:val="18"/>
              </w:rPr>
              <w:t xml:space="preserve"> </w:t>
            </w:r>
            <w:proofErr w:type="spellStart"/>
            <w:r w:rsidR="00B5510D" w:rsidRPr="007A2A5D">
              <w:rPr>
                <w:sz w:val="18"/>
                <w:szCs w:val="18"/>
              </w:rPr>
              <w:t>шрифтік</w:t>
            </w:r>
            <w:proofErr w:type="spellEnd"/>
            <w:r w:rsidR="00B5510D" w:rsidRPr="007A2A5D">
              <w:rPr>
                <w:sz w:val="18"/>
                <w:szCs w:val="18"/>
              </w:rPr>
              <w:t xml:space="preserve"> </w:t>
            </w:r>
            <w:proofErr w:type="spellStart"/>
            <w:r w:rsidR="00B5510D" w:rsidRPr="007A2A5D">
              <w:rPr>
                <w:sz w:val="18"/>
                <w:szCs w:val="18"/>
              </w:rPr>
              <w:t>композициялар</w:t>
            </w:r>
            <w:proofErr w:type="spellEnd"/>
            <w:r w:rsidR="00B5510D" w:rsidRPr="007A2A5D">
              <w:rPr>
                <w:sz w:val="18"/>
                <w:szCs w:val="18"/>
              </w:rPr>
              <w:t xml:space="preserve"> </w:t>
            </w:r>
            <w:proofErr w:type="spellStart"/>
            <w:r w:rsidR="00B5510D" w:rsidRPr="007A2A5D">
              <w:rPr>
                <w:sz w:val="18"/>
                <w:szCs w:val="18"/>
              </w:rPr>
              <w:t>арқылы</w:t>
            </w:r>
            <w:proofErr w:type="spellEnd"/>
            <w:r w:rsidR="00B5510D" w:rsidRPr="007A2A5D">
              <w:rPr>
                <w:sz w:val="18"/>
                <w:szCs w:val="18"/>
              </w:rPr>
              <w:t xml:space="preserve"> (</w:t>
            </w:r>
            <w:proofErr w:type="spellStart"/>
            <w:r w:rsidR="00B5510D" w:rsidRPr="007A2A5D">
              <w:rPr>
                <w:sz w:val="18"/>
                <w:szCs w:val="18"/>
              </w:rPr>
              <w:t>парақ</w:t>
            </w:r>
            <w:proofErr w:type="spellEnd"/>
            <w:r w:rsidR="00B5510D" w:rsidRPr="007A2A5D">
              <w:rPr>
                <w:sz w:val="18"/>
                <w:szCs w:val="18"/>
              </w:rPr>
              <w:t xml:space="preserve"> </w:t>
            </w:r>
            <w:proofErr w:type="spellStart"/>
            <w:r w:rsidR="00B5510D" w:rsidRPr="007A2A5D">
              <w:rPr>
                <w:sz w:val="18"/>
                <w:szCs w:val="18"/>
              </w:rPr>
              <w:t>кеңістігінің</w:t>
            </w:r>
            <w:proofErr w:type="spellEnd"/>
            <w:r w:rsidR="00B5510D" w:rsidRPr="007A2A5D">
              <w:rPr>
                <w:sz w:val="18"/>
                <w:szCs w:val="18"/>
              </w:rPr>
              <w:t xml:space="preserve"> </w:t>
            </w:r>
            <w:proofErr w:type="spellStart"/>
            <w:r w:rsidR="00B5510D" w:rsidRPr="007A2A5D">
              <w:rPr>
                <w:sz w:val="18"/>
                <w:szCs w:val="18"/>
              </w:rPr>
              <w:t>барлығын</w:t>
            </w:r>
            <w:proofErr w:type="spellEnd"/>
            <w:r w:rsidR="00B5510D" w:rsidRPr="007A2A5D">
              <w:rPr>
                <w:sz w:val="18"/>
                <w:szCs w:val="18"/>
              </w:rPr>
              <w:t xml:space="preserve"> </w:t>
            </w:r>
            <w:proofErr w:type="spellStart"/>
            <w:r w:rsidR="00B5510D" w:rsidRPr="007A2A5D">
              <w:rPr>
                <w:sz w:val="18"/>
                <w:szCs w:val="18"/>
              </w:rPr>
              <w:t>толтыру</w:t>
            </w:r>
            <w:proofErr w:type="spellEnd"/>
            <w:r w:rsidR="00B5510D" w:rsidRPr="007A2A5D">
              <w:rPr>
                <w:sz w:val="18"/>
                <w:szCs w:val="18"/>
              </w:rPr>
              <w:t xml:space="preserve">) </w:t>
            </w:r>
            <w:proofErr w:type="spellStart"/>
            <w:r w:rsidR="00B5510D" w:rsidRPr="007A2A5D">
              <w:rPr>
                <w:sz w:val="18"/>
                <w:szCs w:val="18"/>
              </w:rPr>
              <w:t>жеткізу</w:t>
            </w:r>
            <w:proofErr w:type="spellEnd"/>
            <w:r w:rsidR="00B5510D" w:rsidRPr="007A2A5D">
              <w:rPr>
                <w:sz w:val="18"/>
                <w:szCs w:val="18"/>
              </w:rPr>
              <w:t xml:space="preserve">. </w:t>
            </w:r>
            <w:proofErr w:type="spellStart"/>
            <w:r w:rsidR="00B5510D" w:rsidRPr="007A2A5D">
              <w:rPr>
                <w:sz w:val="18"/>
                <w:szCs w:val="18"/>
              </w:rPr>
              <w:t>Қаптама</w:t>
            </w:r>
            <w:proofErr w:type="spellEnd"/>
            <w:r w:rsidR="00B5510D" w:rsidRPr="007A2A5D">
              <w:rPr>
                <w:sz w:val="18"/>
                <w:szCs w:val="18"/>
              </w:rPr>
              <w:t xml:space="preserve"> </w:t>
            </w:r>
            <w:proofErr w:type="spellStart"/>
            <w:r w:rsidR="00B5510D" w:rsidRPr="007A2A5D">
              <w:rPr>
                <w:sz w:val="18"/>
                <w:szCs w:val="18"/>
              </w:rPr>
              <w:t>әзірленетін</w:t>
            </w:r>
            <w:proofErr w:type="spellEnd"/>
            <w:r w:rsidR="00B5510D" w:rsidRPr="007A2A5D">
              <w:rPr>
                <w:sz w:val="18"/>
                <w:szCs w:val="18"/>
              </w:rPr>
              <w:t xml:space="preserve"> </w:t>
            </w:r>
            <w:proofErr w:type="spellStart"/>
            <w:r w:rsidR="00B5510D" w:rsidRPr="007A2A5D">
              <w:rPr>
                <w:sz w:val="18"/>
                <w:szCs w:val="18"/>
              </w:rPr>
              <w:t>музыкалық</w:t>
            </w:r>
            <w:proofErr w:type="spellEnd"/>
            <w:r w:rsidR="00B5510D" w:rsidRPr="007A2A5D">
              <w:rPr>
                <w:sz w:val="18"/>
                <w:szCs w:val="18"/>
              </w:rPr>
              <w:t xml:space="preserve"> </w:t>
            </w:r>
            <w:proofErr w:type="spellStart"/>
            <w:r w:rsidR="00B5510D" w:rsidRPr="007A2A5D">
              <w:rPr>
                <w:sz w:val="18"/>
                <w:szCs w:val="18"/>
              </w:rPr>
              <w:t>топтың</w:t>
            </w:r>
            <w:proofErr w:type="spellEnd"/>
            <w:r w:rsidR="00B5510D" w:rsidRPr="007A2A5D">
              <w:rPr>
                <w:sz w:val="18"/>
                <w:szCs w:val="18"/>
              </w:rPr>
              <w:t xml:space="preserve"> </w:t>
            </w:r>
            <w:proofErr w:type="spellStart"/>
            <w:r w:rsidR="00B5510D" w:rsidRPr="007A2A5D">
              <w:rPr>
                <w:sz w:val="18"/>
                <w:szCs w:val="18"/>
              </w:rPr>
              <w:t>атауы</w:t>
            </w:r>
            <w:proofErr w:type="spellEnd"/>
            <w:r w:rsidR="00B5510D" w:rsidRPr="007A2A5D">
              <w:rPr>
                <w:sz w:val="18"/>
                <w:szCs w:val="18"/>
              </w:rPr>
              <w:t xml:space="preserve"> </w:t>
            </w:r>
            <w:proofErr w:type="spellStart"/>
            <w:r w:rsidR="00B5510D" w:rsidRPr="007A2A5D">
              <w:rPr>
                <w:sz w:val="18"/>
                <w:szCs w:val="18"/>
              </w:rPr>
              <w:t>негізінде</w:t>
            </w:r>
            <w:proofErr w:type="spellEnd"/>
            <w:r w:rsidR="00B5510D" w:rsidRPr="007A2A5D">
              <w:rPr>
                <w:sz w:val="18"/>
                <w:szCs w:val="18"/>
              </w:rPr>
              <w:t xml:space="preserve"> </w:t>
            </w:r>
            <w:proofErr w:type="spellStart"/>
            <w:r w:rsidR="00B5510D" w:rsidRPr="007A2A5D">
              <w:rPr>
                <w:sz w:val="18"/>
                <w:szCs w:val="18"/>
              </w:rPr>
              <w:t>шрифтік</w:t>
            </w:r>
            <w:proofErr w:type="spellEnd"/>
            <w:r w:rsidR="00B5510D" w:rsidRPr="007A2A5D">
              <w:rPr>
                <w:sz w:val="18"/>
                <w:szCs w:val="18"/>
              </w:rPr>
              <w:t xml:space="preserve"> </w:t>
            </w:r>
            <w:proofErr w:type="spellStart"/>
            <w:r w:rsidR="00B5510D" w:rsidRPr="007A2A5D">
              <w:rPr>
                <w:sz w:val="18"/>
                <w:szCs w:val="18"/>
              </w:rPr>
              <w:t>композициялар</w:t>
            </w:r>
            <w:proofErr w:type="spellEnd"/>
            <w:r w:rsidR="00B5510D" w:rsidRPr="007A2A5D">
              <w:rPr>
                <w:sz w:val="18"/>
                <w:szCs w:val="18"/>
              </w:rPr>
              <w:t xml:space="preserve"> (</w:t>
            </w:r>
            <w:proofErr w:type="spellStart"/>
            <w:r w:rsidR="00B5510D" w:rsidRPr="007A2A5D">
              <w:rPr>
                <w:sz w:val="18"/>
                <w:szCs w:val="18"/>
              </w:rPr>
              <w:t>жеке</w:t>
            </w:r>
            <w:proofErr w:type="spellEnd"/>
            <w:r w:rsidR="00B5510D" w:rsidRPr="007A2A5D">
              <w:rPr>
                <w:sz w:val="18"/>
                <w:szCs w:val="18"/>
              </w:rPr>
              <w:t xml:space="preserve"> </w:t>
            </w:r>
            <w:proofErr w:type="spellStart"/>
            <w:r w:rsidR="00B5510D" w:rsidRPr="007A2A5D">
              <w:rPr>
                <w:sz w:val="18"/>
                <w:szCs w:val="18"/>
              </w:rPr>
              <w:t>жазулар</w:t>
            </w:r>
            <w:proofErr w:type="spellEnd"/>
            <w:r w:rsidR="00B5510D" w:rsidRPr="007A2A5D">
              <w:rPr>
                <w:sz w:val="18"/>
                <w:szCs w:val="18"/>
              </w:rPr>
              <w:t xml:space="preserve"> </w:t>
            </w:r>
            <w:proofErr w:type="spellStart"/>
            <w:r w:rsidR="00B5510D" w:rsidRPr="007A2A5D">
              <w:rPr>
                <w:sz w:val="18"/>
                <w:szCs w:val="18"/>
              </w:rPr>
              <w:t>және</w:t>
            </w:r>
            <w:proofErr w:type="spellEnd"/>
            <w:r w:rsidR="00B5510D" w:rsidRPr="007A2A5D">
              <w:rPr>
                <w:sz w:val="18"/>
                <w:szCs w:val="18"/>
              </w:rPr>
              <w:t xml:space="preserve"> </w:t>
            </w:r>
            <w:proofErr w:type="spellStart"/>
            <w:r w:rsidR="00B5510D" w:rsidRPr="007A2A5D">
              <w:rPr>
                <w:sz w:val="18"/>
                <w:szCs w:val="18"/>
              </w:rPr>
              <w:t>жұмыс</w:t>
            </w:r>
            <w:proofErr w:type="spellEnd"/>
            <w:r w:rsidR="00B5510D" w:rsidRPr="007A2A5D">
              <w:rPr>
                <w:sz w:val="18"/>
                <w:szCs w:val="18"/>
              </w:rPr>
              <w:t xml:space="preserve"> </w:t>
            </w:r>
            <w:proofErr w:type="spellStart"/>
            <w:r w:rsidR="00B5510D" w:rsidRPr="007A2A5D">
              <w:rPr>
                <w:sz w:val="18"/>
                <w:szCs w:val="18"/>
              </w:rPr>
              <w:t>форматындағы</w:t>
            </w:r>
            <w:proofErr w:type="spellEnd"/>
            <w:r w:rsidR="00B5510D" w:rsidRPr="007A2A5D">
              <w:rPr>
                <w:sz w:val="18"/>
                <w:szCs w:val="18"/>
              </w:rPr>
              <w:t xml:space="preserve"> </w:t>
            </w:r>
            <w:proofErr w:type="spellStart"/>
            <w:r w:rsidR="00B5510D" w:rsidRPr="007A2A5D">
              <w:rPr>
                <w:sz w:val="18"/>
                <w:szCs w:val="18"/>
              </w:rPr>
              <w:t>барлық</w:t>
            </w:r>
            <w:proofErr w:type="spellEnd"/>
            <w:r w:rsidR="00B5510D" w:rsidRPr="007A2A5D">
              <w:rPr>
                <w:sz w:val="18"/>
                <w:szCs w:val="18"/>
              </w:rPr>
              <w:t xml:space="preserve"> </w:t>
            </w:r>
            <w:proofErr w:type="spellStart"/>
            <w:r w:rsidR="00B5510D" w:rsidRPr="007A2A5D">
              <w:rPr>
                <w:sz w:val="18"/>
                <w:szCs w:val="18"/>
              </w:rPr>
              <w:t>кеңістікті</w:t>
            </w:r>
            <w:proofErr w:type="spellEnd"/>
            <w:r w:rsidR="00B5510D" w:rsidRPr="007A2A5D">
              <w:rPr>
                <w:sz w:val="18"/>
                <w:szCs w:val="18"/>
              </w:rPr>
              <w:t xml:space="preserve"> </w:t>
            </w:r>
            <w:proofErr w:type="spellStart"/>
            <w:r w:rsidR="00B5510D" w:rsidRPr="007A2A5D">
              <w:rPr>
                <w:sz w:val="18"/>
                <w:szCs w:val="18"/>
              </w:rPr>
              <w:t>толтыру</w:t>
            </w:r>
            <w:proofErr w:type="spellEnd"/>
            <w:r w:rsidR="00B5510D" w:rsidRPr="007A2A5D">
              <w:rPr>
                <w:sz w:val="18"/>
                <w:szCs w:val="18"/>
              </w:rPr>
              <w:t xml:space="preserve">) </w:t>
            </w:r>
            <w:proofErr w:type="spellStart"/>
            <w:r w:rsidR="00B5510D" w:rsidRPr="007A2A5D">
              <w:rPr>
                <w:sz w:val="18"/>
                <w:szCs w:val="18"/>
              </w:rPr>
              <w:t>жасау</w:t>
            </w:r>
            <w:proofErr w:type="spellEnd"/>
            <w:r w:rsidR="00B5510D" w:rsidRPr="007A2A5D">
              <w:rPr>
                <w:sz w:val="18"/>
                <w:szCs w:val="18"/>
              </w:rPr>
              <w:t>.</w:t>
            </w:r>
          </w:p>
        </w:tc>
        <w:tc>
          <w:tcPr>
            <w:tcW w:w="860" w:type="dxa"/>
            <w:shd w:val="clear" w:color="auto" w:fill="auto"/>
          </w:tcPr>
          <w:p w14:paraId="58D8B663" w14:textId="79428250" w:rsidR="00DB68C0" w:rsidRPr="002F380A" w:rsidRDefault="002F380A" w:rsidP="00080FF0">
            <w:pPr>
              <w:tabs>
                <w:tab w:val="left" w:pos="1276"/>
              </w:tabs>
              <w:jc w:val="center"/>
              <w:rPr>
                <w:sz w:val="20"/>
                <w:szCs w:val="20"/>
                <w:lang w:val="en-US"/>
              </w:rPr>
            </w:pPr>
            <w:r w:rsidRPr="002F380A">
              <w:rPr>
                <w:sz w:val="20"/>
                <w:szCs w:val="20"/>
                <w:lang w:val="en-US"/>
              </w:rPr>
              <w:t>4</w:t>
            </w:r>
          </w:p>
        </w:tc>
        <w:tc>
          <w:tcPr>
            <w:tcW w:w="727" w:type="dxa"/>
            <w:shd w:val="clear" w:color="auto" w:fill="auto"/>
          </w:tcPr>
          <w:p w14:paraId="0CD9D766" w14:textId="2646F6EC" w:rsidR="00DB68C0" w:rsidRPr="00D96935" w:rsidRDefault="00D96935" w:rsidP="00080FF0">
            <w:pPr>
              <w:tabs>
                <w:tab w:val="left" w:pos="1276"/>
              </w:tabs>
              <w:jc w:val="center"/>
              <w:rPr>
                <w:sz w:val="20"/>
                <w:szCs w:val="20"/>
              </w:rPr>
            </w:pPr>
            <w:r w:rsidRPr="00D96935">
              <w:rPr>
                <w:sz w:val="20"/>
                <w:szCs w:val="20"/>
              </w:rPr>
              <w:t>10</w:t>
            </w:r>
          </w:p>
        </w:tc>
      </w:tr>
      <w:tr w:rsidR="001A6AA6" w:rsidRPr="003F2DC5" w14:paraId="02B59523" w14:textId="77777777" w:rsidTr="001A6AA6">
        <w:tc>
          <w:tcPr>
            <w:tcW w:w="1135" w:type="dxa"/>
            <w:vMerge/>
            <w:shd w:val="clear" w:color="auto" w:fill="auto"/>
          </w:tcPr>
          <w:p w14:paraId="6FAF2B9E" w14:textId="77777777" w:rsidR="00DB68C0" w:rsidRPr="003F2DC5" w:rsidRDefault="00DB68C0" w:rsidP="00080FF0">
            <w:pPr>
              <w:tabs>
                <w:tab w:val="left" w:pos="1276"/>
              </w:tabs>
              <w:jc w:val="center"/>
              <w:rPr>
                <w:sz w:val="20"/>
                <w:szCs w:val="20"/>
              </w:rPr>
            </w:pPr>
          </w:p>
        </w:tc>
        <w:tc>
          <w:tcPr>
            <w:tcW w:w="7787" w:type="dxa"/>
            <w:shd w:val="clear" w:color="auto" w:fill="auto"/>
          </w:tcPr>
          <w:p w14:paraId="2E294A94" w14:textId="640B9598" w:rsidR="00DB68C0" w:rsidRPr="007A2A5D" w:rsidRDefault="00EB79E8" w:rsidP="007A2A5D">
            <w:pPr>
              <w:tabs>
                <w:tab w:val="left" w:pos="1276"/>
              </w:tabs>
              <w:rPr>
                <w:b/>
                <w:sz w:val="18"/>
                <w:szCs w:val="18"/>
              </w:rPr>
            </w:pPr>
            <w:r w:rsidRPr="007A2A5D">
              <w:rPr>
                <w:b/>
                <w:sz w:val="18"/>
                <w:szCs w:val="18"/>
                <w:lang w:val="kk-KZ"/>
              </w:rPr>
              <w:t>БӨЗ</w:t>
            </w:r>
            <w:r w:rsidRPr="007A2A5D">
              <w:rPr>
                <w:b/>
                <w:sz w:val="18"/>
                <w:szCs w:val="18"/>
              </w:rPr>
              <w:t xml:space="preserve"> </w:t>
            </w:r>
            <w:r w:rsidRPr="007A2A5D">
              <w:rPr>
                <w:b/>
                <w:sz w:val="18"/>
                <w:szCs w:val="18"/>
                <w:lang w:val="kk-KZ"/>
              </w:rPr>
              <w:t>3</w:t>
            </w:r>
            <w:r w:rsidRPr="007A2A5D">
              <w:rPr>
                <w:b/>
                <w:sz w:val="18"/>
                <w:szCs w:val="18"/>
              </w:rPr>
              <w:t>.</w:t>
            </w:r>
            <w:r w:rsidR="00AA4800" w:rsidRPr="007A2A5D">
              <w:rPr>
                <w:sz w:val="18"/>
                <w:szCs w:val="18"/>
                <w:lang w:val="kk-KZ"/>
              </w:rPr>
              <w:t xml:space="preserve"> </w:t>
            </w:r>
            <w:r w:rsidR="007A2A5D">
              <w:rPr>
                <w:sz w:val="18"/>
                <w:szCs w:val="18"/>
                <w:lang w:val="kk-KZ"/>
              </w:rPr>
              <w:t xml:space="preserve">Практикалық тапсырмаларды </w:t>
            </w:r>
            <w:r w:rsidR="00AA4800" w:rsidRPr="007A2A5D">
              <w:rPr>
                <w:sz w:val="18"/>
                <w:szCs w:val="18"/>
                <w:lang w:val="kk-KZ"/>
              </w:rPr>
              <w:t xml:space="preserve"> орындау.</w:t>
            </w:r>
          </w:p>
        </w:tc>
        <w:tc>
          <w:tcPr>
            <w:tcW w:w="860" w:type="dxa"/>
            <w:shd w:val="clear" w:color="auto" w:fill="auto"/>
          </w:tcPr>
          <w:p w14:paraId="011EE51D" w14:textId="77777777" w:rsidR="00DB68C0" w:rsidRPr="002F380A" w:rsidRDefault="00DB68C0" w:rsidP="00080FF0">
            <w:pPr>
              <w:tabs>
                <w:tab w:val="left" w:pos="1276"/>
              </w:tabs>
              <w:jc w:val="center"/>
              <w:rPr>
                <w:sz w:val="20"/>
                <w:szCs w:val="20"/>
              </w:rPr>
            </w:pPr>
          </w:p>
        </w:tc>
        <w:tc>
          <w:tcPr>
            <w:tcW w:w="727" w:type="dxa"/>
            <w:shd w:val="clear" w:color="auto" w:fill="auto"/>
          </w:tcPr>
          <w:p w14:paraId="194838BE" w14:textId="56221727" w:rsidR="00DB68C0" w:rsidRPr="00D96935" w:rsidRDefault="003F205A" w:rsidP="00080FF0">
            <w:pPr>
              <w:tabs>
                <w:tab w:val="left" w:pos="1276"/>
              </w:tabs>
              <w:jc w:val="center"/>
              <w:rPr>
                <w:sz w:val="20"/>
                <w:szCs w:val="20"/>
              </w:rPr>
            </w:pPr>
            <w:r>
              <w:rPr>
                <w:sz w:val="20"/>
                <w:szCs w:val="20"/>
              </w:rPr>
              <w:t>10</w:t>
            </w:r>
          </w:p>
        </w:tc>
      </w:tr>
      <w:tr w:rsidR="00941A7A" w:rsidRPr="003F2DC5" w14:paraId="05902FA1" w14:textId="77777777" w:rsidTr="001A6AA6">
        <w:tc>
          <w:tcPr>
            <w:tcW w:w="1135" w:type="dxa"/>
            <w:vMerge/>
            <w:shd w:val="clear" w:color="auto" w:fill="auto"/>
          </w:tcPr>
          <w:p w14:paraId="072E9487" w14:textId="77777777" w:rsidR="00941A7A" w:rsidRPr="003F2DC5" w:rsidRDefault="00941A7A" w:rsidP="00080FF0">
            <w:pPr>
              <w:tabs>
                <w:tab w:val="left" w:pos="1276"/>
              </w:tabs>
              <w:jc w:val="center"/>
              <w:rPr>
                <w:sz w:val="20"/>
                <w:szCs w:val="20"/>
              </w:rPr>
            </w:pPr>
          </w:p>
        </w:tc>
        <w:tc>
          <w:tcPr>
            <w:tcW w:w="7787" w:type="dxa"/>
            <w:shd w:val="clear" w:color="auto" w:fill="auto"/>
          </w:tcPr>
          <w:p w14:paraId="2104BE23" w14:textId="0658A71E" w:rsidR="00941A7A" w:rsidRPr="007A2A5D" w:rsidRDefault="00EB79E8" w:rsidP="007A2A5D">
            <w:pPr>
              <w:tabs>
                <w:tab w:val="left" w:pos="1276"/>
              </w:tabs>
              <w:jc w:val="both"/>
              <w:rPr>
                <w:b/>
                <w:sz w:val="18"/>
                <w:szCs w:val="18"/>
                <w:lang w:val="kk-KZ"/>
              </w:rPr>
            </w:pPr>
            <w:r w:rsidRPr="007A2A5D">
              <w:rPr>
                <w:b/>
                <w:sz w:val="18"/>
                <w:szCs w:val="18"/>
              </w:rPr>
              <w:t>ПС</w:t>
            </w:r>
            <w:r w:rsidR="00941A7A" w:rsidRPr="007A2A5D">
              <w:rPr>
                <w:b/>
                <w:sz w:val="18"/>
                <w:szCs w:val="18"/>
              </w:rPr>
              <w:t xml:space="preserve"> 12.</w:t>
            </w:r>
            <w:r w:rsidR="00AA4800" w:rsidRPr="007A2A5D">
              <w:rPr>
                <w:sz w:val="18"/>
                <w:szCs w:val="18"/>
                <w:lang w:val="kk-KZ"/>
              </w:rPr>
              <w:t xml:space="preserve"> </w:t>
            </w:r>
            <w:r w:rsidR="00B5510D" w:rsidRPr="007A2A5D">
              <w:rPr>
                <w:sz w:val="18"/>
                <w:szCs w:val="18"/>
                <w:lang w:val="kk-KZ"/>
              </w:rPr>
              <w:t xml:space="preserve">Жасалған пішінге арналған қаптама </w:t>
            </w:r>
            <w:r w:rsidR="007A2A5D" w:rsidRPr="007A2A5D">
              <w:rPr>
                <w:sz w:val="18"/>
                <w:szCs w:val="18"/>
                <w:lang w:val="kk-KZ"/>
              </w:rPr>
              <w:t>(</w:t>
            </w:r>
            <w:r w:rsidR="007A2A5D" w:rsidRPr="00B5510D">
              <w:rPr>
                <w:sz w:val="18"/>
                <w:szCs w:val="18"/>
                <w:lang w:val="kk-KZ"/>
              </w:rPr>
              <w:t>упаковка</w:t>
            </w:r>
            <w:r w:rsidR="007A2A5D" w:rsidRPr="007A2A5D">
              <w:rPr>
                <w:sz w:val="18"/>
                <w:szCs w:val="18"/>
                <w:lang w:val="kk-KZ"/>
              </w:rPr>
              <w:t xml:space="preserve">) </w:t>
            </w:r>
            <w:r w:rsidR="00B5510D" w:rsidRPr="007A2A5D">
              <w:rPr>
                <w:sz w:val="18"/>
                <w:szCs w:val="18"/>
                <w:lang w:val="kk-KZ"/>
              </w:rPr>
              <w:t>дизайнын әзірлеу. Қолмен жасалатын шрифттік эскиздік графиканы әзірлеу. Музыкалық стильдердің (рок, классика, джаз, регги) сипаты мен көңіл-күйін олардың шрифтік жазуы (бір жазу парақта) және шрифтік композициялар арқылы (парақ кеңістігінің барлығын толтыру) жеткізу. Қаптама әзірленетін музыкалық топтың атауы негізінде шрифтік композициялар (жеке жазулар және жұмыс форматындағы барлық кеңістікті толтыру) жасау.</w:t>
            </w:r>
          </w:p>
        </w:tc>
        <w:tc>
          <w:tcPr>
            <w:tcW w:w="860" w:type="dxa"/>
            <w:shd w:val="clear" w:color="auto" w:fill="auto"/>
          </w:tcPr>
          <w:p w14:paraId="4DFEF5F1" w14:textId="078E2DE7" w:rsidR="00941A7A" w:rsidRPr="002F380A" w:rsidRDefault="002F380A" w:rsidP="00080FF0">
            <w:pPr>
              <w:tabs>
                <w:tab w:val="left" w:pos="1276"/>
              </w:tabs>
              <w:jc w:val="center"/>
              <w:rPr>
                <w:sz w:val="20"/>
                <w:szCs w:val="20"/>
                <w:lang w:val="en-US"/>
              </w:rPr>
            </w:pPr>
            <w:r w:rsidRPr="002F380A">
              <w:rPr>
                <w:sz w:val="20"/>
                <w:szCs w:val="20"/>
                <w:lang w:val="en-US"/>
              </w:rPr>
              <w:t>4</w:t>
            </w:r>
          </w:p>
        </w:tc>
        <w:tc>
          <w:tcPr>
            <w:tcW w:w="727" w:type="dxa"/>
            <w:shd w:val="clear" w:color="auto" w:fill="auto"/>
          </w:tcPr>
          <w:p w14:paraId="492E055A" w14:textId="0B7B938E" w:rsidR="00941A7A" w:rsidRPr="00D96935" w:rsidRDefault="00D96935" w:rsidP="00080FF0">
            <w:pPr>
              <w:tabs>
                <w:tab w:val="left" w:pos="1276"/>
              </w:tabs>
              <w:jc w:val="center"/>
              <w:rPr>
                <w:sz w:val="20"/>
                <w:szCs w:val="20"/>
              </w:rPr>
            </w:pPr>
            <w:r w:rsidRPr="00D96935">
              <w:rPr>
                <w:sz w:val="20"/>
                <w:szCs w:val="20"/>
              </w:rPr>
              <w:t>10</w:t>
            </w:r>
          </w:p>
        </w:tc>
      </w:tr>
      <w:tr w:rsidR="00941A7A" w:rsidRPr="003F2DC5" w14:paraId="2646B16F" w14:textId="77777777" w:rsidTr="001A6AA6">
        <w:tc>
          <w:tcPr>
            <w:tcW w:w="1135" w:type="dxa"/>
            <w:vMerge/>
            <w:shd w:val="clear" w:color="auto" w:fill="auto"/>
          </w:tcPr>
          <w:p w14:paraId="7559C9F8" w14:textId="77777777" w:rsidR="00941A7A" w:rsidRPr="003F2DC5" w:rsidRDefault="00941A7A" w:rsidP="00941A7A">
            <w:pPr>
              <w:tabs>
                <w:tab w:val="left" w:pos="1276"/>
              </w:tabs>
              <w:jc w:val="center"/>
              <w:rPr>
                <w:sz w:val="20"/>
                <w:szCs w:val="20"/>
              </w:rPr>
            </w:pPr>
          </w:p>
        </w:tc>
        <w:tc>
          <w:tcPr>
            <w:tcW w:w="7787" w:type="dxa"/>
            <w:shd w:val="clear" w:color="auto" w:fill="auto"/>
          </w:tcPr>
          <w:p w14:paraId="10A638AA" w14:textId="120FD044" w:rsidR="00941A7A" w:rsidRPr="007A2A5D" w:rsidRDefault="00EB79E8" w:rsidP="007A2A5D">
            <w:pPr>
              <w:tabs>
                <w:tab w:val="left" w:pos="1276"/>
              </w:tabs>
              <w:rPr>
                <w:b/>
                <w:sz w:val="18"/>
                <w:szCs w:val="18"/>
              </w:rPr>
            </w:pPr>
            <w:r w:rsidRPr="007A2A5D">
              <w:rPr>
                <w:b/>
                <w:sz w:val="18"/>
                <w:szCs w:val="18"/>
                <w:lang w:val="kk-KZ"/>
              </w:rPr>
              <w:t>ОБӨЖ</w:t>
            </w:r>
            <w:r w:rsidRPr="007A2A5D">
              <w:rPr>
                <w:b/>
                <w:sz w:val="18"/>
                <w:szCs w:val="18"/>
              </w:rPr>
              <w:t xml:space="preserve"> 6. </w:t>
            </w:r>
            <w:r w:rsidRPr="007A2A5D">
              <w:rPr>
                <w:b/>
                <w:sz w:val="18"/>
                <w:szCs w:val="18"/>
                <w:lang w:val="kk-KZ"/>
              </w:rPr>
              <w:t>БӨЗ 4</w:t>
            </w:r>
            <w:r w:rsidRPr="007A2A5D">
              <w:rPr>
                <w:b/>
                <w:bCs/>
                <w:sz w:val="18"/>
                <w:szCs w:val="18"/>
                <w:lang w:val="kk-KZ"/>
              </w:rPr>
              <w:t xml:space="preserve"> </w:t>
            </w:r>
            <w:r w:rsidRPr="007A2A5D">
              <w:rPr>
                <w:sz w:val="18"/>
                <w:szCs w:val="18"/>
                <w:lang w:val="kk-KZ"/>
              </w:rPr>
              <w:t>орындау бойынша кеңестер</w:t>
            </w:r>
            <w:r w:rsidR="00AA4800" w:rsidRPr="007A2A5D">
              <w:rPr>
                <w:sz w:val="18"/>
                <w:szCs w:val="18"/>
                <w:lang w:val="kk-KZ"/>
              </w:rPr>
              <w:t>.</w:t>
            </w:r>
            <w:r w:rsidR="00AA4800" w:rsidRPr="007A2A5D">
              <w:rPr>
                <w:sz w:val="18"/>
                <w:szCs w:val="18"/>
              </w:rPr>
              <w:t xml:space="preserve"> </w:t>
            </w:r>
          </w:p>
        </w:tc>
        <w:tc>
          <w:tcPr>
            <w:tcW w:w="860" w:type="dxa"/>
            <w:shd w:val="clear" w:color="auto" w:fill="auto"/>
          </w:tcPr>
          <w:p w14:paraId="53D8981D" w14:textId="77777777" w:rsidR="00941A7A" w:rsidRPr="002F380A" w:rsidRDefault="00941A7A" w:rsidP="00941A7A">
            <w:pPr>
              <w:tabs>
                <w:tab w:val="left" w:pos="1276"/>
              </w:tabs>
              <w:jc w:val="center"/>
              <w:rPr>
                <w:sz w:val="20"/>
                <w:szCs w:val="20"/>
              </w:rPr>
            </w:pPr>
          </w:p>
        </w:tc>
        <w:tc>
          <w:tcPr>
            <w:tcW w:w="727" w:type="dxa"/>
            <w:shd w:val="clear" w:color="auto" w:fill="auto"/>
          </w:tcPr>
          <w:p w14:paraId="37507FE1" w14:textId="77777777" w:rsidR="00941A7A" w:rsidRPr="00D96935" w:rsidRDefault="00941A7A" w:rsidP="00941A7A">
            <w:pPr>
              <w:tabs>
                <w:tab w:val="left" w:pos="1276"/>
              </w:tabs>
              <w:jc w:val="center"/>
              <w:rPr>
                <w:sz w:val="20"/>
                <w:szCs w:val="20"/>
              </w:rPr>
            </w:pPr>
          </w:p>
        </w:tc>
      </w:tr>
      <w:tr w:rsidR="001A6AA6" w:rsidRPr="003F2DC5" w14:paraId="496362AA" w14:textId="77777777" w:rsidTr="001A6AA6">
        <w:tc>
          <w:tcPr>
            <w:tcW w:w="1135" w:type="dxa"/>
            <w:vMerge/>
            <w:shd w:val="clear" w:color="auto" w:fill="auto"/>
          </w:tcPr>
          <w:p w14:paraId="7757F865" w14:textId="77777777" w:rsidR="00941A7A" w:rsidRPr="00AF62D6" w:rsidRDefault="00941A7A" w:rsidP="00941A7A">
            <w:pPr>
              <w:tabs>
                <w:tab w:val="left" w:pos="1276"/>
              </w:tabs>
              <w:jc w:val="center"/>
              <w:rPr>
                <w:sz w:val="20"/>
                <w:szCs w:val="20"/>
              </w:rPr>
            </w:pPr>
          </w:p>
        </w:tc>
        <w:tc>
          <w:tcPr>
            <w:tcW w:w="7787" w:type="dxa"/>
            <w:shd w:val="clear" w:color="auto" w:fill="auto"/>
          </w:tcPr>
          <w:p w14:paraId="04E12AF0" w14:textId="1C13DAE7" w:rsidR="00941A7A" w:rsidRPr="007A2A5D" w:rsidRDefault="00EB79E8" w:rsidP="00B5510D">
            <w:pPr>
              <w:tabs>
                <w:tab w:val="left" w:pos="1276"/>
              </w:tabs>
              <w:jc w:val="both"/>
              <w:rPr>
                <w:sz w:val="18"/>
                <w:szCs w:val="18"/>
                <w:lang w:val="kk-KZ"/>
              </w:rPr>
            </w:pPr>
            <w:r w:rsidRPr="007A2A5D">
              <w:rPr>
                <w:b/>
                <w:sz w:val="18"/>
                <w:szCs w:val="18"/>
              </w:rPr>
              <w:t>ПС</w:t>
            </w:r>
            <w:r w:rsidR="00941A7A" w:rsidRPr="007A2A5D">
              <w:rPr>
                <w:b/>
                <w:sz w:val="18"/>
                <w:szCs w:val="18"/>
              </w:rPr>
              <w:t xml:space="preserve"> 13.</w:t>
            </w:r>
            <w:r w:rsidR="00B5510D" w:rsidRPr="007A2A5D">
              <w:rPr>
                <w:sz w:val="18"/>
                <w:szCs w:val="18"/>
                <w:lang w:val="kk-KZ"/>
              </w:rPr>
              <w:t xml:space="preserve"> Жасалған пішінге арналған қаптама дизайнын әзірлеу. Қолмен жасалатын шрифттік эскиздік графиканы әзірлеу. Музыкалық стильдердің (рок, классика, джаз, регги) сипаты мен көңіл-күйін олардың шрифтік жазуы (бір жазу парақта) және шрифтік композициялар арқылы (парақ кеңістігінің барлығын толтыру) жеткізу. Қаптама әзірленетін музыкалық топтың атауы негізінде шрифтік композициялар (жеке жазулар және жұмыс форматындағы барлық кеңістікті толтыру) жасау.</w:t>
            </w:r>
          </w:p>
        </w:tc>
        <w:tc>
          <w:tcPr>
            <w:tcW w:w="860" w:type="dxa"/>
            <w:shd w:val="clear" w:color="auto" w:fill="auto"/>
          </w:tcPr>
          <w:p w14:paraId="4D38F08F" w14:textId="7483ADB0" w:rsidR="00941A7A" w:rsidRPr="002F380A" w:rsidRDefault="002F380A" w:rsidP="00941A7A">
            <w:pPr>
              <w:tabs>
                <w:tab w:val="left" w:pos="1276"/>
              </w:tabs>
              <w:jc w:val="center"/>
              <w:rPr>
                <w:sz w:val="20"/>
                <w:szCs w:val="20"/>
                <w:highlight w:val="lightGray"/>
                <w:lang w:val="en-US"/>
              </w:rPr>
            </w:pPr>
            <w:r w:rsidRPr="002F380A">
              <w:rPr>
                <w:sz w:val="20"/>
                <w:szCs w:val="20"/>
                <w:highlight w:val="lightGray"/>
                <w:lang w:val="en-US"/>
              </w:rPr>
              <w:t>4</w:t>
            </w:r>
          </w:p>
        </w:tc>
        <w:tc>
          <w:tcPr>
            <w:tcW w:w="727" w:type="dxa"/>
            <w:shd w:val="clear" w:color="auto" w:fill="auto"/>
          </w:tcPr>
          <w:p w14:paraId="1C7180B5" w14:textId="1ED85D91" w:rsidR="00941A7A" w:rsidRPr="00D96935" w:rsidRDefault="00D96935" w:rsidP="00941A7A">
            <w:pPr>
              <w:tabs>
                <w:tab w:val="left" w:pos="1276"/>
              </w:tabs>
              <w:jc w:val="center"/>
              <w:rPr>
                <w:sz w:val="20"/>
                <w:szCs w:val="20"/>
                <w:highlight w:val="lightGray"/>
              </w:rPr>
            </w:pPr>
            <w:r w:rsidRPr="00D96935">
              <w:rPr>
                <w:sz w:val="20"/>
                <w:szCs w:val="20"/>
                <w:highlight w:val="lightGray"/>
              </w:rPr>
              <w:t>10</w:t>
            </w:r>
          </w:p>
        </w:tc>
      </w:tr>
      <w:tr w:rsidR="001A6AA6" w:rsidRPr="003F2DC5" w14:paraId="0ED32D5B" w14:textId="77777777" w:rsidTr="001A6AA6">
        <w:tc>
          <w:tcPr>
            <w:tcW w:w="1135" w:type="dxa"/>
            <w:vMerge/>
            <w:shd w:val="clear" w:color="auto" w:fill="auto"/>
          </w:tcPr>
          <w:p w14:paraId="04CCF578" w14:textId="77777777" w:rsidR="00941A7A" w:rsidRPr="00AF62D6" w:rsidRDefault="00941A7A" w:rsidP="00941A7A">
            <w:pPr>
              <w:tabs>
                <w:tab w:val="left" w:pos="1276"/>
              </w:tabs>
              <w:jc w:val="center"/>
              <w:rPr>
                <w:sz w:val="20"/>
                <w:szCs w:val="20"/>
              </w:rPr>
            </w:pPr>
          </w:p>
        </w:tc>
        <w:tc>
          <w:tcPr>
            <w:tcW w:w="7787" w:type="dxa"/>
            <w:shd w:val="clear" w:color="auto" w:fill="auto"/>
          </w:tcPr>
          <w:p w14:paraId="45F1AAAD" w14:textId="4A64BAFE" w:rsidR="00941A7A" w:rsidRPr="007A2A5D" w:rsidRDefault="00EB79E8" w:rsidP="007A2A5D">
            <w:pPr>
              <w:tabs>
                <w:tab w:val="left" w:pos="1276"/>
              </w:tabs>
              <w:rPr>
                <w:b/>
                <w:sz w:val="18"/>
                <w:szCs w:val="18"/>
              </w:rPr>
            </w:pPr>
            <w:r w:rsidRPr="007A2A5D">
              <w:rPr>
                <w:b/>
                <w:sz w:val="18"/>
                <w:szCs w:val="18"/>
                <w:lang w:val="kk-KZ"/>
              </w:rPr>
              <w:t>БӨЗ</w:t>
            </w:r>
            <w:r w:rsidRPr="007A2A5D">
              <w:rPr>
                <w:b/>
                <w:sz w:val="18"/>
                <w:szCs w:val="18"/>
              </w:rPr>
              <w:t xml:space="preserve"> </w:t>
            </w:r>
            <w:r w:rsidRPr="007A2A5D">
              <w:rPr>
                <w:b/>
                <w:sz w:val="18"/>
                <w:szCs w:val="18"/>
                <w:lang w:val="kk-KZ"/>
              </w:rPr>
              <w:t>4</w:t>
            </w:r>
            <w:r w:rsidRPr="007A2A5D">
              <w:rPr>
                <w:b/>
                <w:sz w:val="18"/>
                <w:szCs w:val="18"/>
              </w:rPr>
              <w:t xml:space="preserve">.  </w:t>
            </w:r>
            <w:r w:rsidR="007A2A5D">
              <w:rPr>
                <w:sz w:val="18"/>
                <w:szCs w:val="18"/>
                <w:lang w:val="kk-KZ"/>
              </w:rPr>
              <w:t>Практикалық тапсырмаларды</w:t>
            </w:r>
            <w:r w:rsidR="00AA4800" w:rsidRPr="007A2A5D">
              <w:rPr>
                <w:sz w:val="18"/>
                <w:szCs w:val="18"/>
                <w:lang w:val="kk-KZ"/>
              </w:rPr>
              <w:t xml:space="preserve"> орындау.</w:t>
            </w:r>
          </w:p>
        </w:tc>
        <w:tc>
          <w:tcPr>
            <w:tcW w:w="860" w:type="dxa"/>
            <w:shd w:val="clear" w:color="auto" w:fill="auto"/>
          </w:tcPr>
          <w:p w14:paraId="632D7D85" w14:textId="77777777" w:rsidR="00941A7A" w:rsidRPr="002F380A" w:rsidRDefault="00941A7A" w:rsidP="00941A7A">
            <w:pPr>
              <w:tabs>
                <w:tab w:val="left" w:pos="1276"/>
              </w:tabs>
              <w:jc w:val="center"/>
              <w:rPr>
                <w:sz w:val="20"/>
                <w:szCs w:val="20"/>
                <w:highlight w:val="lightGray"/>
              </w:rPr>
            </w:pPr>
          </w:p>
        </w:tc>
        <w:tc>
          <w:tcPr>
            <w:tcW w:w="727" w:type="dxa"/>
            <w:shd w:val="clear" w:color="auto" w:fill="auto"/>
          </w:tcPr>
          <w:p w14:paraId="63354CE1" w14:textId="742A51B6" w:rsidR="00941A7A" w:rsidRPr="00D96935" w:rsidRDefault="003F205A" w:rsidP="00941A7A">
            <w:pPr>
              <w:tabs>
                <w:tab w:val="left" w:pos="1276"/>
              </w:tabs>
              <w:jc w:val="center"/>
              <w:rPr>
                <w:sz w:val="20"/>
                <w:szCs w:val="20"/>
                <w:highlight w:val="lightGray"/>
              </w:rPr>
            </w:pPr>
            <w:r>
              <w:rPr>
                <w:sz w:val="20"/>
                <w:szCs w:val="20"/>
                <w:highlight w:val="lightGray"/>
              </w:rPr>
              <w:t>10</w:t>
            </w:r>
          </w:p>
        </w:tc>
      </w:tr>
      <w:tr w:rsidR="00603E19" w:rsidRPr="003F2DC5" w14:paraId="42B1777B" w14:textId="77777777" w:rsidTr="001A6AA6">
        <w:tc>
          <w:tcPr>
            <w:tcW w:w="1135" w:type="dxa"/>
            <w:vMerge/>
            <w:shd w:val="clear" w:color="auto" w:fill="auto"/>
          </w:tcPr>
          <w:p w14:paraId="7AE81EB6" w14:textId="77777777" w:rsidR="00603E19" w:rsidRPr="003F2DC5" w:rsidRDefault="00603E19" w:rsidP="00941A7A">
            <w:pPr>
              <w:tabs>
                <w:tab w:val="left" w:pos="1276"/>
              </w:tabs>
              <w:jc w:val="center"/>
              <w:rPr>
                <w:b/>
                <w:sz w:val="20"/>
                <w:szCs w:val="20"/>
              </w:rPr>
            </w:pPr>
          </w:p>
        </w:tc>
        <w:tc>
          <w:tcPr>
            <w:tcW w:w="7787" w:type="dxa"/>
            <w:shd w:val="clear" w:color="auto" w:fill="auto"/>
          </w:tcPr>
          <w:p w14:paraId="35EF164B" w14:textId="4313D8CD" w:rsidR="00603E19" w:rsidRPr="007A2A5D" w:rsidRDefault="00EB79E8" w:rsidP="00B5510D">
            <w:pPr>
              <w:pStyle w:val="af"/>
              <w:rPr>
                <w:sz w:val="18"/>
                <w:szCs w:val="18"/>
              </w:rPr>
            </w:pPr>
            <w:r w:rsidRPr="007A2A5D">
              <w:rPr>
                <w:b/>
                <w:sz w:val="18"/>
                <w:szCs w:val="18"/>
              </w:rPr>
              <w:t>ПС</w:t>
            </w:r>
            <w:r w:rsidR="00603E19" w:rsidRPr="007A2A5D">
              <w:rPr>
                <w:b/>
                <w:sz w:val="18"/>
                <w:szCs w:val="18"/>
              </w:rPr>
              <w:t xml:space="preserve"> 14.</w:t>
            </w:r>
            <w:r w:rsidR="00603E19" w:rsidRPr="007A2A5D">
              <w:rPr>
                <w:color w:val="FF0000"/>
                <w:sz w:val="18"/>
                <w:szCs w:val="18"/>
                <w:lang w:val="kk-KZ"/>
              </w:rPr>
              <w:t xml:space="preserve"> </w:t>
            </w:r>
            <w:proofErr w:type="spellStart"/>
            <w:r w:rsidR="00B5510D" w:rsidRPr="007A2A5D">
              <w:rPr>
                <w:sz w:val="18"/>
                <w:szCs w:val="18"/>
              </w:rPr>
              <w:t>Қолдан</w:t>
            </w:r>
            <w:proofErr w:type="spellEnd"/>
            <w:r w:rsidR="00B5510D" w:rsidRPr="007A2A5D">
              <w:rPr>
                <w:sz w:val="18"/>
                <w:szCs w:val="18"/>
              </w:rPr>
              <w:t xml:space="preserve"> </w:t>
            </w:r>
            <w:proofErr w:type="spellStart"/>
            <w:r w:rsidR="00B5510D" w:rsidRPr="007A2A5D">
              <w:rPr>
                <w:sz w:val="18"/>
                <w:szCs w:val="18"/>
              </w:rPr>
              <w:t>иллюстративті</w:t>
            </w:r>
            <w:proofErr w:type="spellEnd"/>
            <w:r w:rsidR="00B5510D" w:rsidRPr="007A2A5D">
              <w:rPr>
                <w:sz w:val="18"/>
                <w:szCs w:val="18"/>
              </w:rPr>
              <w:t xml:space="preserve"> графика </w:t>
            </w:r>
            <w:proofErr w:type="spellStart"/>
            <w:r w:rsidR="00B5510D" w:rsidRPr="007A2A5D">
              <w:rPr>
                <w:sz w:val="18"/>
                <w:szCs w:val="18"/>
              </w:rPr>
              <w:t>әзірлеу</w:t>
            </w:r>
            <w:proofErr w:type="spellEnd"/>
            <w:r w:rsidR="00B5510D" w:rsidRPr="007A2A5D">
              <w:rPr>
                <w:sz w:val="18"/>
                <w:szCs w:val="18"/>
              </w:rPr>
              <w:t xml:space="preserve">. </w:t>
            </w:r>
            <w:proofErr w:type="spellStart"/>
            <w:r w:rsidR="00B5510D" w:rsidRPr="007A2A5D">
              <w:rPr>
                <w:sz w:val="18"/>
                <w:szCs w:val="18"/>
              </w:rPr>
              <w:t>Әртүрлі</w:t>
            </w:r>
            <w:proofErr w:type="spellEnd"/>
            <w:r w:rsidR="00B5510D" w:rsidRPr="007A2A5D">
              <w:rPr>
                <w:sz w:val="18"/>
                <w:szCs w:val="18"/>
              </w:rPr>
              <w:t xml:space="preserve"> </w:t>
            </w:r>
            <w:proofErr w:type="spellStart"/>
            <w:r w:rsidR="00B5510D" w:rsidRPr="007A2A5D">
              <w:rPr>
                <w:sz w:val="18"/>
                <w:szCs w:val="18"/>
              </w:rPr>
              <w:t>графикалық</w:t>
            </w:r>
            <w:proofErr w:type="spellEnd"/>
            <w:r w:rsidR="00B5510D" w:rsidRPr="007A2A5D">
              <w:rPr>
                <w:sz w:val="18"/>
                <w:szCs w:val="18"/>
              </w:rPr>
              <w:t xml:space="preserve"> </w:t>
            </w:r>
            <w:proofErr w:type="spellStart"/>
            <w:r w:rsidR="00B5510D" w:rsidRPr="007A2A5D">
              <w:rPr>
                <w:sz w:val="18"/>
                <w:szCs w:val="18"/>
              </w:rPr>
              <w:t>техникаларды</w:t>
            </w:r>
            <w:proofErr w:type="spellEnd"/>
            <w:r w:rsidR="00B5510D" w:rsidRPr="007A2A5D">
              <w:rPr>
                <w:sz w:val="18"/>
                <w:szCs w:val="18"/>
              </w:rPr>
              <w:t xml:space="preserve"> (монотипия, </w:t>
            </w:r>
            <w:proofErr w:type="spellStart"/>
            <w:r w:rsidR="00B5510D" w:rsidRPr="007A2A5D">
              <w:rPr>
                <w:sz w:val="18"/>
                <w:szCs w:val="18"/>
              </w:rPr>
              <w:t>құрғақ</w:t>
            </w:r>
            <w:proofErr w:type="spellEnd"/>
            <w:r w:rsidR="00B5510D" w:rsidRPr="007A2A5D">
              <w:rPr>
                <w:sz w:val="18"/>
                <w:szCs w:val="18"/>
              </w:rPr>
              <w:t xml:space="preserve"> </w:t>
            </w:r>
            <w:proofErr w:type="spellStart"/>
            <w:r w:rsidR="00B5510D" w:rsidRPr="007A2A5D">
              <w:rPr>
                <w:sz w:val="18"/>
                <w:szCs w:val="18"/>
              </w:rPr>
              <w:t>қылқалам</w:t>
            </w:r>
            <w:proofErr w:type="spellEnd"/>
            <w:r w:rsidR="00B5510D" w:rsidRPr="007A2A5D">
              <w:rPr>
                <w:sz w:val="18"/>
                <w:szCs w:val="18"/>
              </w:rPr>
              <w:t xml:space="preserve">, </w:t>
            </w:r>
            <w:proofErr w:type="spellStart"/>
            <w:r w:rsidR="00B5510D" w:rsidRPr="007A2A5D">
              <w:rPr>
                <w:sz w:val="18"/>
                <w:szCs w:val="18"/>
              </w:rPr>
              <w:t>бір</w:t>
            </w:r>
            <w:proofErr w:type="spellEnd"/>
            <w:r w:rsidR="00B5510D" w:rsidRPr="007A2A5D">
              <w:rPr>
                <w:sz w:val="18"/>
                <w:szCs w:val="18"/>
              </w:rPr>
              <w:t xml:space="preserve"> </w:t>
            </w:r>
            <w:proofErr w:type="spellStart"/>
            <w:r w:rsidR="00B5510D" w:rsidRPr="007A2A5D">
              <w:rPr>
                <w:sz w:val="18"/>
                <w:szCs w:val="18"/>
              </w:rPr>
              <w:t>сызықпен</w:t>
            </w:r>
            <w:proofErr w:type="spellEnd"/>
            <w:r w:rsidR="00B5510D" w:rsidRPr="007A2A5D">
              <w:rPr>
                <w:sz w:val="18"/>
                <w:szCs w:val="18"/>
              </w:rPr>
              <w:t xml:space="preserve"> </w:t>
            </w:r>
            <w:proofErr w:type="spellStart"/>
            <w:r w:rsidR="00B5510D" w:rsidRPr="007A2A5D">
              <w:rPr>
                <w:sz w:val="18"/>
                <w:szCs w:val="18"/>
              </w:rPr>
              <w:t>сызу</w:t>
            </w:r>
            <w:proofErr w:type="spellEnd"/>
            <w:r w:rsidR="00B5510D" w:rsidRPr="007A2A5D">
              <w:rPr>
                <w:sz w:val="18"/>
                <w:szCs w:val="18"/>
              </w:rPr>
              <w:t xml:space="preserve">, </w:t>
            </w:r>
            <w:proofErr w:type="spellStart"/>
            <w:r w:rsidR="00B5510D" w:rsidRPr="007A2A5D">
              <w:rPr>
                <w:sz w:val="18"/>
                <w:szCs w:val="18"/>
              </w:rPr>
              <w:t>мөрлер</w:t>
            </w:r>
            <w:proofErr w:type="spellEnd"/>
            <w:r w:rsidR="00B5510D" w:rsidRPr="007A2A5D">
              <w:rPr>
                <w:sz w:val="18"/>
                <w:szCs w:val="18"/>
              </w:rPr>
              <w:t xml:space="preserve">) </w:t>
            </w:r>
            <w:proofErr w:type="spellStart"/>
            <w:r w:rsidR="00B5510D" w:rsidRPr="007A2A5D">
              <w:rPr>
                <w:sz w:val="18"/>
                <w:szCs w:val="18"/>
              </w:rPr>
              <w:t>пайдалана</w:t>
            </w:r>
            <w:proofErr w:type="spellEnd"/>
            <w:r w:rsidR="00B5510D" w:rsidRPr="007A2A5D">
              <w:rPr>
                <w:sz w:val="18"/>
                <w:szCs w:val="18"/>
              </w:rPr>
              <w:t xml:space="preserve"> </w:t>
            </w:r>
            <w:proofErr w:type="spellStart"/>
            <w:r w:rsidR="00B5510D" w:rsidRPr="007A2A5D">
              <w:rPr>
                <w:sz w:val="18"/>
                <w:szCs w:val="18"/>
              </w:rPr>
              <w:t>отырып</w:t>
            </w:r>
            <w:proofErr w:type="spellEnd"/>
            <w:r w:rsidR="00B5510D" w:rsidRPr="007A2A5D">
              <w:rPr>
                <w:sz w:val="18"/>
                <w:szCs w:val="18"/>
              </w:rPr>
              <w:t xml:space="preserve">, </w:t>
            </w:r>
            <w:proofErr w:type="spellStart"/>
            <w:r w:rsidR="00B5510D" w:rsidRPr="007A2A5D">
              <w:rPr>
                <w:sz w:val="18"/>
                <w:szCs w:val="18"/>
              </w:rPr>
              <w:t>қаптама</w:t>
            </w:r>
            <w:proofErr w:type="spellEnd"/>
            <w:r w:rsidR="00B5510D" w:rsidRPr="007A2A5D">
              <w:rPr>
                <w:sz w:val="18"/>
                <w:szCs w:val="18"/>
              </w:rPr>
              <w:t xml:space="preserve"> </w:t>
            </w:r>
            <w:proofErr w:type="spellStart"/>
            <w:r w:rsidR="00B5510D" w:rsidRPr="007A2A5D">
              <w:rPr>
                <w:sz w:val="18"/>
                <w:szCs w:val="18"/>
              </w:rPr>
              <w:t>мұқабасының</w:t>
            </w:r>
            <w:proofErr w:type="spellEnd"/>
            <w:r w:rsidR="00B5510D" w:rsidRPr="007A2A5D">
              <w:rPr>
                <w:sz w:val="18"/>
                <w:szCs w:val="18"/>
              </w:rPr>
              <w:t xml:space="preserve"> </w:t>
            </w:r>
            <w:proofErr w:type="spellStart"/>
            <w:r w:rsidR="00B5510D" w:rsidRPr="007A2A5D">
              <w:rPr>
                <w:sz w:val="18"/>
                <w:szCs w:val="18"/>
              </w:rPr>
              <w:t>нұсқаларын</w:t>
            </w:r>
            <w:proofErr w:type="spellEnd"/>
            <w:r w:rsidR="00B5510D" w:rsidRPr="007A2A5D">
              <w:rPr>
                <w:sz w:val="18"/>
                <w:szCs w:val="18"/>
              </w:rPr>
              <w:t xml:space="preserve"> </w:t>
            </w:r>
            <w:proofErr w:type="spellStart"/>
            <w:r w:rsidR="00B5510D" w:rsidRPr="007A2A5D">
              <w:rPr>
                <w:sz w:val="18"/>
                <w:szCs w:val="18"/>
              </w:rPr>
              <w:t>жасау</w:t>
            </w:r>
            <w:proofErr w:type="spellEnd"/>
            <w:r w:rsidR="00B5510D" w:rsidRPr="007A2A5D">
              <w:rPr>
                <w:sz w:val="18"/>
                <w:szCs w:val="18"/>
              </w:rPr>
              <w:t>.</w:t>
            </w:r>
          </w:p>
        </w:tc>
        <w:tc>
          <w:tcPr>
            <w:tcW w:w="860" w:type="dxa"/>
            <w:shd w:val="clear" w:color="auto" w:fill="auto"/>
          </w:tcPr>
          <w:p w14:paraId="3036FD8F" w14:textId="7AAB30AB" w:rsidR="00603E19" w:rsidRPr="002F380A" w:rsidRDefault="002F380A" w:rsidP="00941A7A">
            <w:pPr>
              <w:tabs>
                <w:tab w:val="left" w:pos="1276"/>
              </w:tabs>
              <w:jc w:val="center"/>
              <w:rPr>
                <w:sz w:val="20"/>
                <w:szCs w:val="20"/>
                <w:lang w:val="en-US"/>
              </w:rPr>
            </w:pPr>
            <w:r w:rsidRPr="002F380A">
              <w:rPr>
                <w:sz w:val="20"/>
                <w:szCs w:val="20"/>
                <w:lang w:val="en-US"/>
              </w:rPr>
              <w:t>4</w:t>
            </w:r>
          </w:p>
        </w:tc>
        <w:tc>
          <w:tcPr>
            <w:tcW w:w="727" w:type="dxa"/>
            <w:shd w:val="clear" w:color="auto" w:fill="auto"/>
          </w:tcPr>
          <w:p w14:paraId="48AA2746" w14:textId="6F8E89FE" w:rsidR="00603E19" w:rsidRPr="00D96935" w:rsidRDefault="00D96935" w:rsidP="00941A7A">
            <w:pPr>
              <w:tabs>
                <w:tab w:val="left" w:pos="1276"/>
              </w:tabs>
              <w:jc w:val="center"/>
              <w:rPr>
                <w:sz w:val="20"/>
                <w:szCs w:val="20"/>
              </w:rPr>
            </w:pPr>
            <w:r w:rsidRPr="00D96935">
              <w:rPr>
                <w:sz w:val="20"/>
                <w:szCs w:val="20"/>
              </w:rPr>
              <w:t>10</w:t>
            </w:r>
          </w:p>
        </w:tc>
      </w:tr>
      <w:tr w:rsidR="00603E19" w:rsidRPr="003F2DC5" w14:paraId="4DBC985B" w14:textId="77777777" w:rsidTr="001A6AA6">
        <w:tc>
          <w:tcPr>
            <w:tcW w:w="1135" w:type="dxa"/>
            <w:vMerge/>
            <w:shd w:val="clear" w:color="auto" w:fill="auto"/>
          </w:tcPr>
          <w:p w14:paraId="2D41755D" w14:textId="77777777" w:rsidR="00603E19" w:rsidRPr="003F2DC5" w:rsidRDefault="00603E19" w:rsidP="00941A7A">
            <w:pPr>
              <w:tabs>
                <w:tab w:val="left" w:pos="1276"/>
              </w:tabs>
              <w:jc w:val="center"/>
              <w:rPr>
                <w:b/>
                <w:sz w:val="20"/>
                <w:szCs w:val="20"/>
              </w:rPr>
            </w:pPr>
          </w:p>
        </w:tc>
        <w:tc>
          <w:tcPr>
            <w:tcW w:w="7787" w:type="dxa"/>
            <w:shd w:val="clear" w:color="auto" w:fill="auto"/>
          </w:tcPr>
          <w:p w14:paraId="434035CB" w14:textId="6B7111BA" w:rsidR="00603E19" w:rsidRPr="007A2A5D" w:rsidRDefault="00EB79E8" w:rsidP="00B5510D">
            <w:pPr>
              <w:pStyle w:val="af"/>
              <w:rPr>
                <w:sz w:val="18"/>
                <w:szCs w:val="18"/>
              </w:rPr>
            </w:pPr>
            <w:r w:rsidRPr="007A2A5D">
              <w:rPr>
                <w:b/>
                <w:sz w:val="18"/>
                <w:szCs w:val="18"/>
              </w:rPr>
              <w:t>ПС 15</w:t>
            </w:r>
            <w:r w:rsidR="00603E19" w:rsidRPr="007A2A5D">
              <w:rPr>
                <w:b/>
                <w:sz w:val="18"/>
                <w:szCs w:val="18"/>
              </w:rPr>
              <w:t>.</w:t>
            </w:r>
            <w:r w:rsidR="00603E19" w:rsidRPr="007A2A5D">
              <w:rPr>
                <w:color w:val="FF0000"/>
                <w:sz w:val="18"/>
                <w:szCs w:val="18"/>
                <w:lang w:val="kk-KZ"/>
              </w:rPr>
              <w:t xml:space="preserve"> </w:t>
            </w:r>
            <w:proofErr w:type="spellStart"/>
            <w:r w:rsidR="00B5510D" w:rsidRPr="007A2A5D">
              <w:rPr>
                <w:sz w:val="18"/>
                <w:szCs w:val="18"/>
              </w:rPr>
              <w:t>Қолдан</w:t>
            </w:r>
            <w:proofErr w:type="spellEnd"/>
            <w:r w:rsidR="00B5510D" w:rsidRPr="007A2A5D">
              <w:rPr>
                <w:sz w:val="18"/>
                <w:szCs w:val="18"/>
              </w:rPr>
              <w:t xml:space="preserve"> </w:t>
            </w:r>
            <w:proofErr w:type="spellStart"/>
            <w:r w:rsidR="00B5510D" w:rsidRPr="007A2A5D">
              <w:rPr>
                <w:sz w:val="18"/>
                <w:szCs w:val="18"/>
              </w:rPr>
              <w:t>иллюстративті</w:t>
            </w:r>
            <w:proofErr w:type="spellEnd"/>
            <w:r w:rsidR="00B5510D" w:rsidRPr="007A2A5D">
              <w:rPr>
                <w:sz w:val="18"/>
                <w:szCs w:val="18"/>
              </w:rPr>
              <w:t xml:space="preserve"> графика </w:t>
            </w:r>
            <w:proofErr w:type="spellStart"/>
            <w:r w:rsidR="00B5510D" w:rsidRPr="007A2A5D">
              <w:rPr>
                <w:sz w:val="18"/>
                <w:szCs w:val="18"/>
              </w:rPr>
              <w:t>әзірлеу</w:t>
            </w:r>
            <w:proofErr w:type="spellEnd"/>
            <w:r w:rsidR="00B5510D" w:rsidRPr="007A2A5D">
              <w:rPr>
                <w:sz w:val="18"/>
                <w:szCs w:val="18"/>
              </w:rPr>
              <w:t xml:space="preserve">. </w:t>
            </w:r>
            <w:proofErr w:type="spellStart"/>
            <w:r w:rsidR="00B5510D" w:rsidRPr="007A2A5D">
              <w:rPr>
                <w:sz w:val="18"/>
                <w:szCs w:val="18"/>
              </w:rPr>
              <w:t>Әртүрлі</w:t>
            </w:r>
            <w:proofErr w:type="spellEnd"/>
            <w:r w:rsidR="00B5510D" w:rsidRPr="007A2A5D">
              <w:rPr>
                <w:sz w:val="18"/>
                <w:szCs w:val="18"/>
              </w:rPr>
              <w:t xml:space="preserve"> </w:t>
            </w:r>
            <w:proofErr w:type="spellStart"/>
            <w:r w:rsidR="00B5510D" w:rsidRPr="007A2A5D">
              <w:rPr>
                <w:sz w:val="18"/>
                <w:szCs w:val="18"/>
              </w:rPr>
              <w:t>графикалық</w:t>
            </w:r>
            <w:proofErr w:type="spellEnd"/>
            <w:r w:rsidR="00B5510D" w:rsidRPr="007A2A5D">
              <w:rPr>
                <w:sz w:val="18"/>
                <w:szCs w:val="18"/>
              </w:rPr>
              <w:t xml:space="preserve"> </w:t>
            </w:r>
            <w:proofErr w:type="spellStart"/>
            <w:r w:rsidR="00B5510D" w:rsidRPr="007A2A5D">
              <w:rPr>
                <w:sz w:val="18"/>
                <w:szCs w:val="18"/>
              </w:rPr>
              <w:t>техникаларды</w:t>
            </w:r>
            <w:proofErr w:type="spellEnd"/>
            <w:r w:rsidR="00B5510D" w:rsidRPr="007A2A5D">
              <w:rPr>
                <w:sz w:val="18"/>
                <w:szCs w:val="18"/>
              </w:rPr>
              <w:t xml:space="preserve"> (монотипия, </w:t>
            </w:r>
            <w:proofErr w:type="spellStart"/>
            <w:r w:rsidR="00B5510D" w:rsidRPr="007A2A5D">
              <w:rPr>
                <w:sz w:val="18"/>
                <w:szCs w:val="18"/>
              </w:rPr>
              <w:t>құрғақ</w:t>
            </w:r>
            <w:proofErr w:type="spellEnd"/>
            <w:r w:rsidR="00B5510D" w:rsidRPr="007A2A5D">
              <w:rPr>
                <w:sz w:val="18"/>
                <w:szCs w:val="18"/>
              </w:rPr>
              <w:t xml:space="preserve"> </w:t>
            </w:r>
            <w:proofErr w:type="spellStart"/>
            <w:r w:rsidR="00B5510D" w:rsidRPr="007A2A5D">
              <w:rPr>
                <w:sz w:val="18"/>
                <w:szCs w:val="18"/>
              </w:rPr>
              <w:t>қылқалам</w:t>
            </w:r>
            <w:proofErr w:type="spellEnd"/>
            <w:r w:rsidR="00B5510D" w:rsidRPr="007A2A5D">
              <w:rPr>
                <w:sz w:val="18"/>
                <w:szCs w:val="18"/>
              </w:rPr>
              <w:t xml:space="preserve">, </w:t>
            </w:r>
            <w:proofErr w:type="spellStart"/>
            <w:r w:rsidR="00B5510D" w:rsidRPr="007A2A5D">
              <w:rPr>
                <w:sz w:val="18"/>
                <w:szCs w:val="18"/>
              </w:rPr>
              <w:t>бір</w:t>
            </w:r>
            <w:proofErr w:type="spellEnd"/>
            <w:r w:rsidR="00B5510D" w:rsidRPr="007A2A5D">
              <w:rPr>
                <w:sz w:val="18"/>
                <w:szCs w:val="18"/>
              </w:rPr>
              <w:t xml:space="preserve"> </w:t>
            </w:r>
            <w:proofErr w:type="spellStart"/>
            <w:r w:rsidR="00B5510D" w:rsidRPr="007A2A5D">
              <w:rPr>
                <w:sz w:val="18"/>
                <w:szCs w:val="18"/>
              </w:rPr>
              <w:t>сызықпен</w:t>
            </w:r>
            <w:proofErr w:type="spellEnd"/>
            <w:r w:rsidR="00B5510D" w:rsidRPr="007A2A5D">
              <w:rPr>
                <w:sz w:val="18"/>
                <w:szCs w:val="18"/>
              </w:rPr>
              <w:t xml:space="preserve"> </w:t>
            </w:r>
            <w:proofErr w:type="spellStart"/>
            <w:r w:rsidR="00B5510D" w:rsidRPr="007A2A5D">
              <w:rPr>
                <w:sz w:val="18"/>
                <w:szCs w:val="18"/>
              </w:rPr>
              <w:t>сызу</w:t>
            </w:r>
            <w:proofErr w:type="spellEnd"/>
            <w:r w:rsidR="00B5510D" w:rsidRPr="007A2A5D">
              <w:rPr>
                <w:sz w:val="18"/>
                <w:szCs w:val="18"/>
              </w:rPr>
              <w:t xml:space="preserve">, </w:t>
            </w:r>
            <w:proofErr w:type="spellStart"/>
            <w:r w:rsidR="00B5510D" w:rsidRPr="007A2A5D">
              <w:rPr>
                <w:sz w:val="18"/>
                <w:szCs w:val="18"/>
              </w:rPr>
              <w:t>мөрлер</w:t>
            </w:r>
            <w:proofErr w:type="spellEnd"/>
            <w:r w:rsidR="00B5510D" w:rsidRPr="007A2A5D">
              <w:rPr>
                <w:sz w:val="18"/>
                <w:szCs w:val="18"/>
              </w:rPr>
              <w:t xml:space="preserve">) </w:t>
            </w:r>
            <w:proofErr w:type="spellStart"/>
            <w:r w:rsidR="00B5510D" w:rsidRPr="007A2A5D">
              <w:rPr>
                <w:sz w:val="18"/>
                <w:szCs w:val="18"/>
              </w:rPr>
              <w:t>пайдалана</w:t>
            </w:r>
            <w:proofErr w:type="spellEnd"/>
            <w:r w:rsidR="00B5510D" w:rsidRPr="007A2A5D">
              <w:rPr>
                <w:sz w:val="18"/>
                <w:szCs w:val="18"/>
              </w:rPr>
              <w:t xml:space="preserve"> </w:t>
            </w:r>
            <w:proofErr w:type="spellStart"/>
            <w:r w:rsidR="00B5510D" w:rsidRPr="007A2A5D">
              <w:rPr>
                <w:sz w:val="18"/>
                <w:szCs w:val="18"/>
              </w:rPr>
              <w:t>отырып</w:t>
            </w:r>
            <w:proofErr w:type="spellEnd"/>
            <w:r w:rsidR="00B5510D" w:rsidRPr="007A2A5D">
              <w:rPr>
                <w:sz w:val="18"/>
                <w:szCs w:val="18"/>
              </w:rPr>
              <w:t xml:space="preserve">, </w:t>
            </w:r>
            <w:proofErr w:type="spellStart"/>
            <w:r w:rsidR="00B5510D" w:rsidRPr="007A2A5D">
              <w:rPr>
                <w:sz w:val="18"/>
                <w:szCs w:val="18"/>
              </w:rPr>
              <w:t>қаптама</w:t>
            </w:r>
            <w:proofErr w:type="spellEnd"/>
            <w:r w:rsidR="00B5510D" w:rsidRPr="007A2A5D">
              <w:rPr>
                <w:sz w:val="18"/>
                <w:szCs w:val="18"/>
              </w:rPr>
              <w:t xml:space="preserve"> </w:t>
            </w:r>
            <w:proofErr w:type="spellStart"/>
            <w:r w:rsidR="00B5510D" w:rsidRPr="007A2A5D">
              <w:rPr>
                <w:sz w:val="18"/>
                <w:szCs w:val="18"/>
              </w:rPr>
              <w:t>мұқабасының</w:t>
            </w:r>
            <w:proofErr w:type="spellEnd"/>
            <w:r w:rsidR="00B5510D" w:rsidRPr="007A2A5D">
              <w:rPr>
                <w:sz w:val="18"/>
                <w:szCs w:val="18"/>
              </w:rPr>
              <w:t xml:space="preserve"> </w:t>
            </w:r>
            <w:proofErr w:type="spellStart"/>
            <w:r w:rsidR="00B5510D" w:rsidRPr="007A2A5D">
              <w:rPr>
                <w:sz w:val="18"/>
                <w:szCs w:val="18"/>
              </w:rPr>
              <w:t>нұсқаларын</w:t>
            </w:r>
            <w:proofErr w:type="spellEnd"/>
            <w:r w:rsidR="00B5510D" w:rsidRPr="007A2A5D">
              <w:rPr>
                <w:sz w:val="18"/>
                <w:szCs w:val="18"/>
              </w:rPr>
              <w:t xml:space="preserve"> </w:t>
            </w:r>
            <w:proofErr w:type="spellStart"/>
            <w:r w:rsidR="00B5510D" w:rsidRPr="007A2A5D">
              <w:rPr>
                <w:sz w:val="18"/>
                <w:szCs w:val="18"/>
              </w:rPr>
              <w:t>жасау</w:t>
            </w:r>
            <w:proofErr w:type="spellEnd"/>
            <w:r w:rsidR="00B5510D" w:rsidRPr="007A2A5D">
              <w:rPr>
                <w:sz w:val="18"/>
                <w:szCs w:val="18"/>
              </w:rPr>
              <w:t>.</w:t>
            </w:r>
          </w:p>
        </w:tc>
        <w:tc>
          <w:tcPr>
            <w:tcW w:w="860" w:type="dxa"/>
            <w:shd w:val="clear" w:color="auto" w:fill="auto"/>
          </w:tcPr>
          <w:p w14:paraId="115C91C1" w14:textId="14771A84" w:rsidR="00603E19" w:rsidRPr="002F380A" w:rsidRDefault="002F380A" w:rsidP="00941A7A">
            <w:pPr>
              <w:tabs>
                <w:tab w:val="left" w:pos="1276"/>
              </w:tabs>
              <w:jc w:val="center"/>
              <w:rPr>
                <w:sz w:val="20"/>
                <w:szCs w:val="20"/>
                <w:lang w:val="en-US"/>
              </w:rPr>
            </w:pPr>
            <w:r w:rsidRPr="002F380A">
              <w:rPr>
                <w:sz w:val="20"/>
                <w:szCs w:val="20"/>
                <w:lang w:val="en-US"/>
              </w:rPr>
              <w:t>4</w:t>
            </w:r>
          </w:p>
        </w:tc>
        <w:tc>
          <w:tcPr>
            <w:tcW w:w="727" w:type="dxa"/>
            <w:shd w:val="clear" w:color="auto" w:fill="auto"/>
          </w:tcPr>
          <w:p w14:paraId="275046E5" w14:textId="6D8A593E" w:rsidR="00603E19" w:rsidRPr="00D96935" w:rsidRDefault="00D96935" w:rsidP="00941A7A">
            <w:pPr>
              <w:tabs>
                <w:tab w:val="left" w:pos="1276"/>
              </w:tabs>
              <w:jc w:val="center"/>
              <w:rPr>
                <w:sz w:val="20"/>
                <w:szCs w:val="20"/>
              </w:rPr>
            </w:pPr>
            <w:r w:rsidRPr="00D96935">
              <w:rPr>
                <w:sz w:val="20"/>
                <w:szCs w:val="20"/>
              </w:rPr>
              <w:t>10</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2D4562F" w14:textId="361702FB" w:rsidR="00390628" w:rsidRDefault="00390628" w:rsidP="00390628">
      <w:pPr>
        <w:spacing w:after="120"/>
        <w:jc w:val="both"/>
        <w:rPr>
          <w:b/>
          <w:bCs/>
          <w:sz w:val="20"/>
          <w:szCs w:val="20"/>
        </w:rPr>
      </w:pPr>
      <w:r w:rsidRPr="003F2DC5">
        <w:rPr>
          <w:b/>
          <w:sz w:val="20"/>
          <w:szCs w:val="20"/>
        </w:rPr>
        <w:t>Декан     ___</w:t>
      </w:r>
      <w:r>
        <w:rPr>
          <w:b/>
          <w:sz w:val="20"/>
          <w:szCs w:val="20"/>
        </w:rPr>
        <w:t>____________________________________________</w:t>
      </w:r>
      <w:r w:rsidRPr="003F2DC5">
        <w:rPr>
          <w:b/>
          <w:sz w:val="20"/>
          <w:szCs w:val="20"/>
        </w:rPr>
        <w:t xml:space="preserve">   </w:t>
      </w:r>
      <w:r w:rsidR="008536BA">
        <w:rPr>
          <w:b/>
          <w:bCs/>
          <w:sz w:val="20"/>
          <w:szCs w:val="20"/>
          <w:lang w:val="kk-KZ"/>
        </w:rPr>
        <w:t>Әуесбай</w:t>
      </w:r>
      <w:r>
        <w:rPr>
          <w:b/>
          <w:bCs/>
          <w:sz w:val="20"/>
          <w:szCs w:val="20"/>
          <w:lang w:val="kk-KZ"/>
        </w:rPr>
        <w:t xml:space="preserve"> Қ</w:t>
      </w:r>
      <w:r w:rsidRPr="00D9388F">
        <w:rPr>
          <w:b/>
          <w:bCs/>
          <w:sz w:val="20"/>
          <w:szCs w:val="20"/>
        </w:rPr>
        <w:t>.</w:t>
      </w:r>
    </w:p>
    <w:p w14:paraId="06FB2E4E" w14:textId="77777777" w:rsidR="00390628" w:rsidRDefault="00390628" w:rsidP="00390628">
      <w:pPr>
        <w:spacing w:after="120"/>
        <w:jc w:val="both"/>
        <w:rPr>
          <w:b/>
          <w:bCs/>
          <w:sz w:val="20"/>
          <w:szCs w:val="20"/>
        </w:rPr>
      </w:pPr>
    </w:p>
    <w:p w14:paraId="6D2C2905" w14:textId="77777777" w:rsidR="00390628" w:rsidRDefault="00390628" w:rsidP="00390628">
      <w:pPr>
        <w:spacing w:after="120"/>
        <w:jc w:val="both"/>
        <w:rPr>
          <w:b/>
          <w:bCs/>
          <w:sz w:val="20"/>
          <w:szCs w:val="20"/>
          <w:lang w:val="kk-KZ"/>
        </w:rPr>
      </w:pPr>
      <w:r>
        <w:rPr>
          <w:b/>
          <w:bCs/>
          <w:sz w:val="20"/>
          <w:szCs w:val="20"/>
          <w:lang w:val="kk-KZ"/>
        </w:rPr>
        <w:t>Оқыту және білім беру сапасы бойынша</w:t>
      </w:r>
    </w:p>
    <w:p w14:paraId="522E97FB" w14:textId="77777777" w:rsidR="00390628" w:rsidRPr="00AA0609" w:rsidRDefault="00390628" w:rsidP="00390628">
      <w:pPr>
        <w:spacing w:after="120"/>
        <w:jc w:val="both"/>
        <w:rPr>
          <w:b/>
          <w:bCs/>
          <w:sz w:val="20"/>
          <w:szCs w:val="20"/>
          <w:lang w:val="kk-KZ"/>
        </w:rPr>
      </w:pPr>
      <w:r>
        <w:rPr>
          <w:b/>
          <w:bCs/>
          <w:sz w:val="20"/>
          <w:szCs w:val="20"/>
          <w:lang w:val="kk-KZ"/>
        </w:rPr>
        <w:t>Академиялық комитетінің төрағасы</w:t>
      </w:r>
      <w:r>
        <w:rPr>
          <w:b/>
          <w:bCs/>
          <w:sz w:val="20"/>
          <w:szCs w:val="20"/>
        </w:rPr>
        <w:t>________________________Нег</w:t>
      </w:r>
      <w:r>
        <w:rPr>
          <w:b/>
          <w:bCs/>
          <w:sz w:val="20"/>
          <w:szCs w:val="20"/>
          <w:lang w:val="kk-KZ"/>
        </w:rPr>
        <w:t>ізбаева М.О.</w:t>
      </w:r>
      <w:r w:rsidRPr="003F2DC5">
        <w:rPr>
          <w:b/>
          <w:sz w:val="20"/>
          <w:szCs w:val="20"/>
        </w:rPr>
        <w:t xml:space="preserve">    </w:t>
      </w:r>
    </w:p>
    <w:p w14:paraId="60895910" w14:textId="77777777" w:rsidR="00390628" w:rsidRPr="003F2DC5" w:rsidRDefault="00390628" w:rsidP="00390628">
      <w:pPr>
        <w:spacing w:after="120"/>
        <w:jc w:val="both"/>
        <w:rPr>
          <w:b/>
          <w:sz w:val="20"/>
          <w:szCs w:val="20"/>
        </w:rPr>
      </w:pPr>
      <w:r w:rsidRPr="003F2DC5">
        <w:rPr>
          <w:b/>
          <w:sz w:val="20"/>
          <w:szCs w:val="20"/>
        </w:rPr>
        <w:lastRenderedPageBreak/>
        <w:t xml:space="preserve">                                                                         </w:t>
      </w:r>
    </w:p>
    <w:p w14:paraId="102AB5B3" w14:textId="77777777" w:rsidR="00390628" w:rsidRPr="003F205A" w:rsidRDefault="00390628" w:rsidP="00390628">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______________________</w:t>
      </w:r>
      <w:r>
        <w:rPr>
          <w:b/>
          <w:sz w:val="20"/>
          <w:szCs w:val="20"/>
        </w:rPr>
        <w:t>________________Рамазан А.</w:t>
      </w:r>
      <w:r>
        <w:rPr>
          <w:b/>
          <w:sz w:val="20"/>
          <w:szCs w:val="20"/>
          <w:lang w:val="kk-KZ"/>
        </w:rPr>
        <w:t>Ә.</w:t>
      </w:r>
    </w:p>
    <w:p w14:paraId="5189434E" w14:textId="77777777" w:rsidR="00390628" w:rsidRPr="003F2DC5" w:rsidRDefault="00390628" w:rsidP="00390628">
      <w:pPr>
        <w:spacing w:after="120"/>
        <w:rPr>
          <w:b/>
          <w:sz w:val="20"/>
          <w:szCs w:val="20"/>
        </w:rPr>
      </w:pPr>
    </w:p>
    <w:p w14:paraId="19E7F8C8" w14:textId="0B797D3D" w:rsidR="00390628" w:rsidRPr="003F205A" w:rsidRDefault="00390628" w:rsidP="00390628">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Pr>
          <w:b/>
          <w:sz w:val="20"/>
          <w:szCs w:val="20"/>
        </w:rPr>
        <w:t>______________</w:t>
      </w:r>
      <w:r w:rsidR="00C61FBF">
        <w:rPr>
          <w:b/>
          <w:sz w:val="20"/>
          <w:szCs w:val="20"/>
          <w:lang w:val="kk-KZ"/>
        </w:rPr>
        <w:t xml:space="preserve">Жумангалиева Н.К. </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06F197F0" w14:textId="77777777" w:rsidR="008536BA" w:rsidRPr="0090036D" w:rsidRDefault="008536BA" w:rsidP="008536B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7D5E7C72" w14:textId="77777777" w:rsidR="008536BA" w:rsidRPr="002850E4" w:rsidRDefault="008536BA" w:rsidP="008536BA">
      <w:pPr>
        <w:pStyle w:val="paragraph"/>
        <w:spacing w:before="0" w:beforeAutospacing="0" w:after="0" w:afterAutospacing="0"/>
        <w:jc w:val="center"/>
        <w:textAlignment w:val="baseline"/>
        <w:rPr>
          <w:b/>
          <w:bCs/>
          <w:sz w:val="20"/>
          <w:szCs w:val="20"/>
          <w:lang w:val="kk-KZ"/>
        </w:rPr>
      </w:pPr>
      <w:r w:rsidRPr="6684806F">
        <w:rPr>
          <w:rStyle w:val="normaltextrun"/>
          <w:b/>
          <w:bCs/>
          <w:sz w:val="20"/>
          <w:szCs w:val="20"/>
          <w:lang w:val="kk-KZ"/>
        </w:rPr>
        <w:t>ОҚУ НӘТИЖЕЛЕРІН БАҒАЛАУ КРИТЕРИЙЛЕРІ</w:t>
      </w:r>
      <w:r w:rsidRPr="00CB5ED6">
        <w:rPr>
          <w:rStyle w:val="eop"/>
          <w:sz w:val="20"/>
          <w:szCs w:val="20"/>
          <w:lang w:val="kk-KZ"/>
        </w:rPr>
        <w:t> </w:t>
      </w:r>
    </w:p>
    <w:p w14:paraId="3B85C3FE" w14:textId="15667080" w:rsidR="008536BA" w:rsidRPr="002F380A" w:rsidRDefault="008536BA" w:rsidP="007A2A5D">
      <w:pPr>
        <w:pStyle w:val="paragraph"/>
        <w:spacing w:before="0" w:beforeAutospacing="0" w:after="0" w:afterAutospacing="0"/>
        <w:ind w:left="720"/>
        <w:textAlignment w:val="baseline"/>
        <w:rPr>
          <w:color w:val="FF0000"/>
          <w:sz w:val="20"/>
          <w:szCs w:val="20"/>
          <w:lang w:val="kk-KZ"/>
        </w:rPr>
      </w:pPr>
    </w:p>
    <w:tbl>
      <w:tblPr>
        <w:tblW w:w="157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4820"/>
        <w:gridCol w:w="4111"/>
        <w:gridCol w:w="3260"/>
        <w:gridCol w:w="2410"/>
      </w:tblGrid>
      <w:tr w:rsidR="008536BA" w:rsidRPr="00BF4583" w14:paraId="610C7DF8" w14:textId="77777777" w:rsidTr="0040313C">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BCB61A"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48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A2BA39"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4CEC7B8"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41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D09B5C"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6CE4F721"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E99D9B"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B501D72"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868BF5"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3B4256B" w14:textId="77777777" w:rsidR="008536BA" w:rsidRPr="00BF4583" w:rsidRDefault="008536BA" w:rsidP="0040313C">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8536BA" w:rsidRPr="00C61FBF" w14:paraId="631D96FB" w14:textId="77777777" w:rsidTr="0040313C">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4975ED" w14:textId="77777777" w:rsidR="008536BA" w:rsidRPr="00F71151" w:rsidRDefault="008536BA" w:rsidP="0040313C">
            <w:pPr>
              <w:rPr>
                <w:b/>
                <w:sz w:val="20"/>
                <w:szCs w:val="20"/>
              </w:rPr>
            </w:pPr>
            <w:r w:rsidRPr="00BF4583">
              <w:rPr>
                <w:rStyle w:val="eop"/>
                <w:sz w:val="20"/>
                <w:szCs w:val="20"/>
              </w:rPr>
              <w:t> </w:t>
            </w:r>
            <w:r w:rsidRPr="00F71151">
              <w:rPr>
                <w:b/>
                <w:sz w:val="20"/>
                <w:szCs w:val="20"/>
              </w:rPr>
              <w:t xml:space="preserve">1.Креативті </w:t>
            </w:r>
            <w:proofErr w:type="spellStart"/>
            <w:r w:rsidRPr="00F71151">
              <w:rPr>
                <w:b/>
                <w:sz w:val="20"/>
                <w:szCs w:val="20"/>
              </w:rPr>
              <w:t>жұмыс</w:t>
            </w:r>
            <w:proofErr w:type="spellEnd"/>
          </w:p>
          <w:p w14:paraId="183DCEFB" w14:textId="77777777" w:rsidR="008536BA" w:rsidRPr="00BF4583" w:rsidRDefault="008536BA" w:rsidP="0040313C">
            <w:pPr>
              <w:pStyle w:val="paragraph"/>
              <w:spacing w:before="0" w:beforeAutospacing="0" w:after="0" w:afterAutospacing="0"/>
              <w:textAlignment w:val="baseline"/>
              <w:rPr>
                <w:sz w:val="20"/>
                <w:szCs w:val="20"/>
              </w:rPr>
            </w:pPr>
          </w:p>
        </w:tc>
        <w:tc>
          <w:tcPr>
            <w:tcW w:w="4820" w:type="dxa"/>
            <w:tcBorders>
              <w:top w:val="single" w:sz="6" w:space="0" w:color="000000"/>
              <w:left w:val="single" w:sz="6" w:space="0" w:color="000000"/>
              <w:bottom w:val="single" w:sz="6" w:space="0" w:color="000000"/>
              <w:right w:val="single" w:sz="6" w:space="0" w:color="000000"/>
            </w:tcBorders>
            <w:shd w:val="clear" w:color="auto" w:fill="DBE5F1"/>
            <w:hideMark/>
          </w:tcPr>
          <w:p w14:paraId="163A2A69" w14:textId="77777777" w:rsidR="008536BA" w:rsidRDefault="008536BA" w:rsidP="0040313C">
            <w:pPr>
              <w:rPr>
                <w:color w:val="000000"/>
                <w:sz w:val="20"/>
                <w:szCs w:val="20"/>
                <w:lang w:val="kk-KZ"/>
              </w:rPr>
            </w:pPr>
            <w:r w:rsidRPr="006D59AB">
              <w:rPr>
                <w:color w:val="000000"/>
                <w:sz w:val="20"/>
                <w:szCs w:val="20"/>
              </w:rPr>
              <w:t xml:space="preserve"> -</w:t>
            </w:r>
            <w:r w:rsidRPr="00F71151">
              <w:rPr>
                <w:color w:val="000000"/>
                <w:sz w:val="20"/>
                <w:szCs w:val="20"/>
                <w:lang w:val="kk-KZ"/>
              </w:rPr>
              <w:t xml:space="preserve"> </w:t>
            </w:r>
            <w:r>
              <w:rPr>
                <w:color w:val="000000"/>
                <w:sz w:val="20"/>
                <w:szCs w:val="20"/>
                <w:lang w:val="kk-KZ"/>
              </w:rPr>
              <w:t>Студент</w:t>
            </w:r>
            <w:r w:rsidRPr="006D59AB">
              <w:rPr>
                <w:color w:val="000000"/>
                <w:sz w:val="20"/>
                <w:szCs w:val="20"/>
                <w:lang w:val="kk-KZ"/>
              </w:rPr>
              <w:t xml:space="preserve"> пәндік терминдер мен ұғымдарды терең меңгеріп, нақты түсіндіреді; </w:t>
            </w:r>
          </w:p>
          <w:p w14:paraId="5079AC99" w14:textId="77777777" w:rsidR="008536BA" w:rsidRDefault="008536BA" w:rsidP="0040313C">
            <w:pPr>
              <w:rPr>
                <w:color w:val="000000"/>
                <w:sz w:val="20"/>
                <w:szCs w:val="20"/>
                <w:lang w:val="kk-KZ"/>
              </w:rPr>
            </w:pPr>
            <w:r w:rsidRPr="006D59AB">
              <w:rPr>
                <w:color w:val="000000"/>
                <w:sz w:val="20"/>
                <w:szCs w:val="20"/>
                <w:lang w:val="kk-KZ"/>
              </w:rPr>
              <w:t xml:space="preserve"> -ақпаратты талдап, негізделген тұжырымдар жасайды; </w:t>
            </w:r>
          </w:p>
          <w:p w14:paraId="66DF5B19" w14:textId="77777777" w:rsidR="008536BA" w:rsidRPr="006D59AB" w:rsidRDefault="008536BA" w:rsidP="0040313C">
            <w:pPr>
              <w:rPr>
                <w:sz w:val="20"/>
                <w:szCs w:val="20"/>
                <w:lang w:val="kk-KZ"/>
              </w:rPr>
            </w:pPr>
            <w:r w:rsidRPr="006D59AB">
              <w:rPr>
                <w:color w:val="000000"/>
                <w:sz w:val="20"/>
                <w:szCs w:val="20"/>
                <w:lang w:val="kk-KZ"/>
              </w:rPr>
              <w:t>-басқа салалардағы білім мен дағдыларды қолдана отырып, әртүрлі тапсырмаларды тиімді шешеді және нәтижелерді жоғары деңгейде бағалайды.</w:t>
            </w:r>
          </w:p>
        </w:tc>
        <w:tc>
          <w:tcPr>
            <w:tcW w:w="4111" w:type="dxa"/>
            <w:tcBorders>
              <w:top w:val="single" w:sz="6" w:space="0" w:color="000000"/>
              <w:left w:val="single" w:sz="6" w:space="0" w:color="000000"/>
              <w:bottom w:val="single" w:sz="6" w:space="0" w:color="000000"/>
              <w:right w:val="single" w:sz="6" w:space="0" w:color="000000"/>
            </w:tcBorders>
            <w:shd w:val="clear" w:color="auto" w:fill="DBE5F1"/>
            <w:hideMark/>
          </w:tcPr>
          <w:p w14:paraId="21B6AF0B" w14:textId="77777777" w:rsidR="008536BA" w:rsidRDefault="008536BA" w:rsidP="0040313C">
            <w:pPr>
              <w:rPr>
                <w:color w:val="000000"/>
                <w:sz w:val="20"/>
                <w:szCs w:val="20"/>
                <w:lang w:val="kk-KZ"/>
              </w:rPr>
            </w:pPr>
            <w:r w:rsidRPr="006D59AB">
              <w:rPr>
                <w:color w:val="000000"/>
                <w:sz w:val="20"/>
                <w:szCs w:val="20"/>
                <w:lang w:val="kk-KZ"/>
              </w:rPr>
              <w:t>-</w:t>
            </w:r>
            <w:r w:rsidRPr="00F71151">
              <w:rPr>
                <w:color w:val="000000"/>
                <w:sz w:val="20"/>
                <w:szCs w:val="20"/>
                <w:lang w:val="kk-KZ"/>
              </w:rPr>
              <w:t xml:space="preserve"> </w:t>
            </w:r>
            <w:r>
              <w:rPr>
                <w:color w:val="000000"/>
                <w:sz w:val="20"/>
                <w:szCs w:val="20"/>
                <w:lang w:val="kk-KZ"/>
              </w:rPr>
              <w:t>Студент</w:t>
            </w:r>
            <w:r w:rsidRPr="006D59AB">
              <w:rPr>
                <w:color w:val="000000"/>
                <w:sz w:val="20"/>
                <w:szCs w:val="20"/>
                <w:lang w:val="kk-KZ"/>
              </w:rPr>
              <w:t xml:space="preserve"> пәндік терминдер мен ұғымдарды терең меңгеріп, нақты түсіндіреді; </w:t>
            </w:r>
          </w:p>
          <w:p w14:paraId="7865EE1E" w14:textId="77777777" w:rsidR="008536BA" w:rsidRDefault="008536BA" w:rsidP="0040313C">
            <w:pPr>
              <w:rPr>
                <w:color w:val="000000"/>
                <w:sz w:val="20"/>
                <w:szCs w:val="20"/>
                <w:lang w:val="kk-KZ"/>
              </w:rPr>
            </w:pPr>
            <w:r w:rsidRPr="006D59AB">
              <w:rPr>
                <w:color w:val="000000"/>
                <w:sz w:val="20"/>
                <w:szCs w:val="20"/>
                <w:lang w:val="kk-KZ"/>
              </w:rPr>
              <w:t xml:space="preserve"> -ақпаратты талдап, негізделген тұжырымдар жасайды; </w:t>
            </w:r>
          </w:p>
          <w:p w14:paraId="796CECC8" w14:textId="77777777" w:rsidR="008536BA" w:rsidRPr="00B63B41" w:rsidRDefault="008536BA" w:rsidP="0040313C">
            <w:pPr>
              <w:rPr>
                <w:sz w:val="20"/>
                <w:szCs w:val="20"/>
                <w:lang w:val="kk-KZ"/>
              </w:rPr>
            </w:pPr>
            <w:r w:rsidRPr="006D59AB">
              <w:rPr>
                <w:color w:val="000000"/>
                <w:sz w:val="20"/>
                <w:szCs w:val="20"/>
                <w:lang w:val="kk-KZ"/>
              </w:rPr>
              <w:t>-басқа салалардағы білім мен дағдыларды қолдана отырып, әртүрлі тапсырмаларды тиімді шешеді.</w:t>
            </w:r>
          </w:p>
        </w:tc>
        <w:tc>
          <w:tcPr>
            <w:tcW w:w="3260" w:type="dxa"/>
            <w:tcBorders>
              <w:top w:val="single" w:sz="6" w:space="0" w:color="000000"/>
              <w:left w:val="single" w:sz="6" w:space="0" w:color="000000"/>
              <w:bottom w:val="single" w:sz="6" w:space="0" w:color="000000"/>
              <w:right w:val="single" w:sz="6" w:space="0" w:color="000000"/>
            </w:tcBorders>
            <w:shd w:val="clear" w:color="auto" w:fill="DBE5F1"/>
            <w:hideMark/>
          </w:tcPr>
          <w:p w14:paraId="62C4A678" w14:textId="77777777" w:rsidR="008536BA" w:rsidRDefault="008536BA" w:rsidP="0040313C">
            <w:pPr>
              <w:rPr>
                <w:color w:val="000000"/>
                <w:sz w:val="20"/>
                <w:szCs w:val="20"/>
                <w:lang w:val="kk-KZ"/>
              </w:rPr>
            </w:pPr>
            <w:r w:rsidRPr="006D59AB">
              <w:rPr>
                <w:color w:val="000000"/>
                <w:sz w:val="20"/>
                <w:szCs w:val="20"/>
                <w:lang w:val="kk-KZ"/>
              </w:rPr>
              <w:t>-</w:t>
            </w:r>
            <w:r w:rsidRPr="00F71151">
              <w:rPr>
                <w:color w:val="000000"/>
                <w:sz w:val="20"/>
                <w:szCs w:val="20"/>
                <w:lang w:val="kk-KZ"/>
              </w:rPr>
              <w:t xml:space="preserve"> </w:t>
            </w:r>
            <w:r>
              <w:rPr>
                <w:color w:val="000000"/>
                <w:sz w:val="20"/>
                <w:szCs w:val="20"/>
                <w:lang w:val="kk-KZ"/>
              </w:rPr>
              <w:t>Студент</w:t>
            </w:r>
            <w:r w:rsidRPr="006D59AB">
              <w:rPr>
                <w:color w:val="000000"/>
                <w:sz w:val="20"/>
                <w:szCs w:val="20"/>
                <w:lang w:val="kk-KZ"/>
              </w:rPr>
              <w:t xml:space="preserve"> пәндік терминдер мен ұғымдарды терең меңгеріп, нақты түсіндіреді; </w:t>
            </w:r>
          </w:p>
          <w:p w14:paraId="2D334680" w14:textId="77777777" w:rsidR="008536BA" w:rsidRDefault="008536BA" w:rsidP="0040313C">
            <w:pPr>
              <w:rPr>
                <w:color w:val="000000"/>
                <w:sz w:val="20"/>
                <w:szCs w:val="20"/>
                <w:lang w:val="kk-KZ"/>
              </w:rPr>
            </w:pPr>
            <w:r w:rsidRPr="006D59AB">
              <w:rPr>
                <w:color w:val="000000"/>
                <w:sz w:val="20"/>
                <w:szCs w:val="20"/>
                <w:lang w:val="kk-KZ"/>
              </w:rPr>
              <w:t xml:space="preserve"> -ақпаратты талдап, негізделген тұжырымдар жасайды; </w:t>
            </w:r>
          </w:p>
          <w:p w14:paraId="23246E79" w14:textId="77777777" w:rsidR="008536BA" w:rsidRPr="00B63B41" w:rsidRDefault="008536BA" w:rsidP="0040313C">
            <w:pPr>
              <w:rPr>
                <w:sz w:val="20"/>
                <w:szCs w:val="20"/>
                <w:lang w:val="kk-KZ"/>
              </w:rPr>
            </w:pPr>
          </w:p>
        </w:tc>
        <w:tc>
          <w:tcPr>
            <w:tcW w:w="2410" w:type="dxa"/>
            <w:tcBorders>
              <w:top w:val="single" w:sz="6" w:space="0" w:color="000000"/>
              <w:left w:val="single" w:sz="6" w:space="0" w:color="000000"/>
              <w:bottom w:val="single" w:sz="6" w:space="0" w:color="000000"/>
              <w:right w:val="single" w:sz="6" w:space="0" w:color="000000"/>
            </w:tcBorders>
            <w:shd w:val="clear" w:color="auto" w:fill="DBE5F1"/>
            <w:hideMark/>
          </w:tcPr>
          <w:p w14:paraId="47AEE6DB" w14:textId="77777777" w:rsidR="008536BA" w:rsidRDefault="008536BA" w:rsidP="0040313C">
            <w:pPr>
              <w:rPr>
                <w:color w:val="000000"/>
                <w:sz w:val="20"/>
                <w:szCs w:val="20"/>
                <w:lang w:val="kk-KZ"/>
              </w:rPr>
            </w:pPr>
            <w:r w:rsidRPr="006D59AB">
              <w:rPr>
                <w:color w:val="000000"/>
                <w:sz w:val="20"/>
                <w:szCs w:val="20"/>
                <w:lang w:val="kk-KZ"/>
              </w:rPr>
              <w:t>-</w:t>
            </w:r>
            <w:r w:rsidRPr="00F71151">
              <w:rPr>
                <w:color w:val="000000"/>
                <w:sz w:val="20"/>
                <w:szCs w:val="20"/>
                <w:lang w:val="kk-KZ"/>
              </w:rPr>
              <w:t xml:space="preserve"> </w:t>
            </w:r>
            <w:r>
              <w:rPr>
                <w:color w:val="000000"/>
                <w:sz w:val="20"/>
                <w:szCs w:val="20"/>
                <w:lang w:val="kk-KZ"/>
              </w:rPr>
              <w:t>Студент</w:t>
            </w:r>
            <w:r w:rsidRPr="006D59AB">
              <w:rPr>
                <w:color w:val="000000"/>
                <w:sz w:val="20"/>
                <w:szCs w:val="20"/>
                <w:lang w:val="kk-KZ"/>
              </w:rPr>
              <w:t xml:space="preserve"> пәндік терминдер мен ұғымдарды терең меңгер</w:t>
            </w:r>
            <w:r>
              <w:rPr>
                <w:color w:val="000000"/>
                <w:sz w:val="20"/>
                <w:szCs w:val="20"/>
                <w:lang w:val="kk-KZ"/>
              </w:rPr>
              <w:t>уі баяу, нақты түсіндіре алмайды</w:t>
            </w:r>
            <w:r w:rsidRPr="006D59AB">
              <w:rPr>
                <w:color w:val="000000"/>
                <w:sz w:val="20"/>
                <w:szCs w:val="20"/>
                <w:lang w:val="kk-KZ"/>
              </w:rPr>
              <w:t xml:space="preserve">; </w:t>
            </w:r>
          </w:p>
          <w:p w14:paraId="1BDB43AA" w14:textId="77777777" w:rsidR="008536BA" w:rsidRPr="00B63B41" w:rsidRDefault="008536BA" w:rsidP="0040313C">
            <w:pPr>
              <w:rPr>
                <w:sz w:val="20"/>
                <w:szCs w:val="20"/>
                <w:lang w:val="kk-KZ"/>
              </w:rPr>
            </w:pPr>
            <w:r w:rsidRPr="006D59AB">
              <w:rPr>
                <w:color w:val="000000"/>
                <w:sz w:val="20"/>
                <w:szCs w:val="20"/>
                <w:lang w:val="kk-KZ"/>
              </w:rPr>
              <w:t xml:space="preserve"> </w:t>
            </w:r>
          </w:p>
          <w:p w14:paraId="45BF9E02" w14:textId="77777777" w:rsidR="008536BA" w:rsidRPr="00B63B41" w:rsidRDefault="008536BA" w:rsidP="0040313C">
            <w:pPr>
              <w:pStyle w:val="paragraph"/>
              <w:spacing w:before="0" w:beforeAutospacing="0" w:after="0" w:afterAutospacing="0"/>
              <w:textAlignment w:val="baseline"/>
              <w:rPr>
                <w:sz w:val="20"/>
                <w:szCs w:val="20"/>
                <w:lang w:val="kk-KZ"/>
              </w:rPr>
            </w:pPr>
          </w:p>
        </w:tc>
      </w:tr>
      <w:tr w:rsidR="008536BA" w:rsidRPr="00C61FBF" w14:paraId="310490CB" w14:textId="77777777" w:rsidTr="0040313C">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135F660" w14:textId="77777777" w:rsidR="008536BA" w:rsidRPr="00BF4583" w:rsidRDefault="008536BA" w:rsidP="0040313C">
            <w:pPr>
              <w:pStyle w:val="paragraph"/>
              <w:spacing w:before="0" w:beforeAutospacing="0" w:after="0" w:afterAutospacing="0"/>
              <w:textAlignment w:val="baseline"/>
              <w:rPr>
                <w:rStyle w:val="normaltextrun"/>
                <w:b/>
                <w:bCs/>
                <w:sz w:val="20"/>
                <w:szCs w:val="20"/>
              </w:rPr>
            </w:pPr>
            <w:r w:rsidRPr="00F71151">
              <w:rPr>
                <w:b/>
                <w:sz w:val="20"/>
                <w:szCs w:val="20"/>
              </w:rPr>
              <w:t xml:space="preserve">2. </w:t>
            </w:r>
            <w:proofErr w:type="spellStart"/>
            <w:r w:rsidRPr="00F71151">
              <w:rPr>
                <w:b/>
                <w:sz w:val="20"/>
                <w:szCs w:val="20"/>
              </w:rPr>
              <w:t>Техникалық</w:t>
            </w:r>
            <w:proofErr w:type="spellEnd"/>
            <w:r w:rsidRPr="00F71151">
              <w:rPr>
                <w:b/>
                <w:sz w:val="20"/>
                <w:szCs w:val="20"/>
              </w:rPr>
              <w:t xml:space="preserve"> </w:t>
            </w:r>
            <w:proofErr w:type="spellStart"/>
            <w:r w:rsidRPr="00F71151">
              <w:rPr>
                <w:b/>
                <w:sz w:val="20"/>
                <w:szCs w:val="20"/>
              </w:rPr>
              <w:t>шеберлік</w:t>
            </w:r>
            <w:proofErr w:type="spellEnd"/>
          </w:p>
        </w:tc>
        <w:tc>
          <w:tcPr>
            <w:tcW w:w="4820" w:type="dxa"/>
            <w:tcBorders>
              <w:top w:val="single" w:sz="6" w:space="0" w:color="000000"/>
              <w:left w:val="single" w:sz="6" w:space="0" w:color="000000"/>
              <w:bottom w:val="single" w:sz="6" w:space="0" w:color="000000"/>
              <w:right w:val="single" w:sz="6" w:space="0" w:color="000000"/>
            </w:tcBorders>
            <w:shd w:val="clear" w:color="auto" w:fill="DBE5F1"/>
          </w:tcPr>
          <w:p w14:paraId="0E397687" w14:textId="77777777" w:rsidR="008536BA" w:rsidRPr="00A439FC" w:rsidRDefault="008536BA" w:rsidP="0040313C">
            <w:pPr>
              <w:rPr>
                <w:color w:val="000000"/>
                <w:sz w:val="20"/>
                <w:szCs w:val="20"/>
                <w:lang w:val="kk-KZ"/>
              </w:rPr>
            </w:pPr>
            <w:r w:rsidRPr="00A439FC">
              <w:rPr>
                <w:color w:val="000000"/>
                <w:sz w:val="20"/>
                <w:szCs w:val="20"/>
              </w:rPr>
              <w:t>-</w:t>
            </w:r>
            <w:r w:rsidRPr="00A439FC">
              <w:rPr>
                <w:color w:val="000000"/>
                <w:sz w:val="20"/>
                <w:szCs w:val="20"/>
                <w:lang w:val="kk-KZ"/>
              </w:rPr>
              <w:t xml:space="preserve">  Күрделі тапсырмаларды орындайды және білімін жо</w:t>
            </w:r>
            <w:r>
              <w:rPr>
                <w:color w:val="000000"/>
                <w:sz w:val="20"/>
                <w:szCs w:val="20"/>
                <w:lang w:val="kk-KZ"/>
              </w:rPr>
              <w:t>ғары деңгейде кеңінен қолданады;</w:t>
            </w:r>
          </w:p>
          <w:p w14:paraId="4D84CE9E" w14:textId="2E205016" w:rsidR="008536BA" w:rsidRDefault="008536BA" w:rsidP="0040313C">
            <w:pPr>
              <w:rPr>
                <w:color w:val="000000"/>
                <w:sz w:val="20"/>
                <w:szCs w:val="20"/>
                <w:lang w:val="kk-KZ"/>
              </w:rPr>
            </w:pPr>
            <w:r w:rsidRPr="00A439FC">
              <w:rPr>
                <w:color w:val="000000"/>
                <w:sz w:val="20"/>
                <w:szCs w:val="20"/>
                <w:lang w:val="kk-KZ"/>
              </w:rPr>
              <w:t xml:space="preserve">- </w:t>
            </w:r>
            <w:r>
              <w:rPr>
                <w:color w:val="000000"/>
                <w:sz w:val="20"/>
                <w:szCs w:val="20"/>
                <w:lang w:val="kk-KZ"/>
              </w:rPr>
              <w:t>к</w:t>
            </w:r>
            <w:r w:rsidRPr="00A439FC">
              <w:rPr>
                <w:color w:val="000000"/>
                <w:sz w:val="20"/>
                <w:szCs w:val="20"/>
                <w:lang w:val="kk-KZ"/>
              </w:rPr>
              <w:t>омпозициялық заңдылықтарды са</w:t>
            </w:r>
            <w:r w:rsidR="00B14408">
              <w:rPr>
                <w:color w:val="000000"/>
                <w:sz w:val="20"/>
                <w:szCs w:val="20"/>
                <w:lang w:val="kk-KZ"/>
              </w:rPr>
              <w:t>қтай отырып, орауды  шеберлікпен орындайды</w:t>
            </w:r>
            <w:r>
              <w:rPr>
                <w:color w:val="000000"/>
                <w:sz w:val="20"/>
                <w:szCs w:val="20"/>
                <w:lang w:val="kk-KZ"/>
              </w:rPr>
              <w:t>;</w:t>
            </w:r>
            <w:r w:rsidRPr="00A439FC">
              <w:rPr>
                <w:color w:val="000000"/>
                <w:sz w:val="20"/>
                <w:szCs w:val="20"/>
                <w:lang w:val="kk-KZ"/>
              </w:rPr>
              <w:t xml:space="preserve">  </w:t>
            </w:r>
          </w:p>
          <w:p w14:paraId="7AF763DE" w14:textId="1EF63F81" w:rsidR="008536BA" w:rsidRPr="00A439FC" w:rsidRDefault="00B14408" w:rsidP="00B14408">
            <w:pPr>
              <w:rPr>
                <w:rStyle w:val="normaltextrun"/>
                <w:b/>
                <w:bCs/>
                <w:sz w:val="20"/>
                <w:szCs w:val="20"/>
                <w:lang w:val="kk-KZ"/>
              </w:rPr>
            </w:pPr>
            <w:r>
              <w:rPr>
                <w:color w:val="000000"/>
                <w:sz w:val="20"/>
                <w:szCs w:val="20"/>
                <w:lang w:val="kk-KZ"/>
              </w:rPr>
              <w:t xml:space="preserve">- Кеңістікте жұмыс </w:t>
            </w:r>
            <w:r w:rsidR="008536BA" w:rsidRPr="00A439FC">
              <w:rPr>
                <w:color w:val="000000"/>
                <w:sz w:val="20"/>
                <w:szCs w:val="20"/>
                <w:lang w:val="kk-KZ"/>
              </w:rPr>
              <w:t>және әртүрлі материалдарды кәсіби деңгейде қолдануда жоғары шеберлік танытады.</w:t>
            </w:r>
          </w:p>
        </w:tc>
        <w:tc>
          <w:tcPr>
            <w:tcW w:w="4111" w:type="dxa"/>
            <w:tcBorders>
              <w:top w:val="single" w:sz="6" w:space="0" w:color="000000"/>
              <w:left w:val="single" w:sz="6" w:space="0" w:color="000000"/>
              <w:bottom w:val="single" w:sz="6" w:space="0" w:color="000000"/>
              <w:right w:val="single" w:sz="6" w:space="0" w:color="000000"/>
            </w:tcBorders>
            <w:shd w:val="clear" w:color="auto" w:fill="DBE5F1"/>
          </w:tcPr>
          <w:p w14:paraId="7FBF2358" w14:textId="77777777" w:rsidR="008536BA" w:rsidRPr="00A439FC" w:rsidRDefault="008536BA" w:rsidP="0040313C">
            <w:pPr>
              <w:rPr>
                <w:color w:val="000000"/>
                <w:sz w:val="20"/>
                <w:szCs w:val="20"/>
                <w:lang w:val="kk-KZ"/>
              </w:rPr>
            </w:pPr>
            <w:r w:rsidRPr="00A439FC">
              <w:rPr>
                <w:color w:val="000000"/>
                <w:sz w:val="20"/>
                <w:szCs w:val="20"/>
                <w:lang w:val="kk-KZ"/>
              </w:rPr>
              <w:t>-  Күрделі тапсырмаларды орындайды және білімін жо</w:t>
            </w:r>
            <w:r>
              <w:rPr>
                <w:color w:val="000000"/>
                <w:sz w:val="20"/>
                <w:szCs w:val="20"/>
                <w:lang w:val="kk-KZ"/>
              </w:rPr>
              <w:t>ғары деңгейде кеңінен қолданады;</w:t>
            </w:r>
          </w:p>
          <w:p w14:paraId="11EF3E44" w14:textId="77777777" w:rsidR="00B14408" w:rsidRDefault="00B14408" w:rsidP="00B14408">
            <w:pPr>
              <w:rPr>
                <w:color w:val="000000"/>
                <w:sz w:val="20"/>
                <w:szCs w:val="20"/>
                <w:lang w:val="kk-KZ"/>
              </w:rPr>
            </w:pPr>
            <w:r w:rsidRPr="00A439FC">
              <w:rPr>
                <w:color w:val="000000"/>
                <w:sz w:val="20"/>
                <w:szCs w:val="20"/>
                <w:lang w:val="kk-KZ"/>
              </w:rPr>
              <w:t xml:space="preserve">- </w:t>
            </w:r>
            <w:r>
              <w:rPr>
                <w:color w:val="000000"/>
                <w:sz w:val="20"/>
                <w:szCs w:val="20"/>
                <w:lang w:val="kk-KZ"/>
              </w:rPr>
              <w:t>к</w:t>
            </w:r>
            <w:r w:rsidRPr="00A439FC">
              <w:rPr>
                <w:color w:val="000000"/>
                <w:sz w:val="20"/>
                <w:szCs w:val="20"/>
                <w:lang w:val="kk-KZ"/>
              </w:rPr>
              <w:t>омпозициялық заңдылықтарды са</w:t>
            </w:r>
            <w:r>
              <w:rPr>
                <w:color w:val="000000"/>
                <w:sz w:val="20"/>
                <w:szCs w:val="20"/>
                <w:lang w:val="kk-KZ"/>
              </w:rPr>
              <w:t>қтай отырып, орауды  шеберлікпен орындайды;</w:t>
            </w:r>
            <w:r w:rsidRPr="00A439FC">
              <w:rPr>
                <w:color w:val="000000"/>
                <w:sz w:val="20"/>
                <w:szCs w:val="20"/>
                <w:lang w:val="kk-KZ"/>
              </w:rPr>
              <w:t xml:space="preserve">  </w:t>
            </w:r>
          </w:p>
          <w:p w14:paraId="5FDF3ADD" w14:textId="2BAB9E2B" w:rsidR="008536BA" w:rsidRPr="00B63B41" w:rsidRDefault="00B14408" w:rsidP="0040313C">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 Кеңістікте жұмыс </w:t>
            </w:r>
            <w:r w:rsidRPr="00A439FC">
              <w:rPr>
                <w:color w:val="000000"/>
                <w:sz w:val="20"/>
                <w:szCs w:val="20"/>
                <w:lang w:val="kk-KZ"/>
              </w:rPr>
              <w:t>және әртүрлі материалдарды кәсіби деңгейде қолдануда жоғары шеберлік танытады.</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Pr>
          <w:p w14:paraId="11E2246D" w14:textId="77777777" w:rsidR="008536BA" w:rsidRPr="00A439FC" w:rsidRDefault="008536BA" w:rsidP="0040313C">
            <w:pPr>
              <w:rPr>
                <w:color w:val="000000"/>
                <w:sz w:val="20"/>
                <w:szCs w:val="20"/>
                <w:lang w:val="kk-KZ"/>
              </w:rPr>
            </w:pPr>
            <w:r w:rsidRPr="00A439FC">
              <w:rPr>
                <w:color w:val="000000"/>
                <w:sz w:val="20"/>
                <w:szCs w:val="20"/>
                <w:lang w:val="kk-KZ"/>
              </w:rPr>
              <w:t>-  Күрделі тапсырмаларды орындайды және білімін жо</w:t>
            </w:r>
            <w:r>
              <w:rPr>
                <w:color w:val="000000"/>
                <w:sz w:val="20"/>
                <w:szCs w:val="20"/>
                <w:lang w:val="kk-KZ"/>
              </w:rPr>
              <w:t>ғары деңгейде кеңінен қолданады;</w:t>
            </w:r>
          </w:p>
          <w:p w14:paraId="223481B5" w14:textId="77777777" w:rsidR="00B14408" w:rsidRDefault="00B14408" w:rsidP="00B14408">
            <w:pPr>
              <w:rPr>
                <w:color w:val="000000"/>
                <w:sz w:val="20"/>
                <w:szCs w:val="20"/>
                <w:lang w:val="kk-KZ"/>
              </w:rPr>
            </w:pPr>
            <w:r w:rsidRPr="00A439FC">
              <w:rPr>
                <w:color w:val="000000"/>
                <w:sz w:val="20"/>
                <w:szCs w:val="20"/>
                <w:lang w:val="kk-KZ"/>
              </w:rPr>
              <w:t xml:space="preserve">- </w:t>
            </w:r>
            <w:r>
              <w:rPr>
                <w:color w:val="000000"/>
                <w:sz w:val="20"/>
                <w:szCs w:val="20"/>
                <w:lang w:val="kk-KZ"/>
              </w:rPr>
              <w:t>к</w:t>
            </w:r>
            <w:r w:rsidRPr="00A439FC">
              <w:rPr>
                <w:color w:val="000000"/>
                <w:sz w:val="20"/>
                <w:szCs w:val="20"/>
                <w:lang w:val="kk-KZ"/>
              </w:rPr>
              <w:t>омпозициялық заңдылықтарды са</w:t>
            </w:r>
            <w:r>
              <w:rPr>
                <w:color w:val="000000"/>
                <w:sz w:val="20"/>
                <w:szCs w:val="20"/>
                <w:lang w:val="kk-KZ"/>
              </w:rPr>
              <w:t>қтай отырып, орауды  шеберлікпен орындайды;</w:t>
            </w:r>
            <w:r w:rsidRPr="00A439FC">
              <w:rPr>
                <w:color w:val="000000"/>
                <w:sz w:val="20"/>
                <w:szCs w:val="20"/>
                <w:lang w:val="kk-KZ"/>
              </w:rPr>
              <w:t xml:space="preserve">  </w:t>
            </w:r>
          </w:p>
          <w:p w14:paraId="22334FA0" w14:textId="77777777" w:rsidR="008536BA" w:rsidRPr="00B63B41" w:rsidRDefault="008536BA" w:rsidP="0040313C">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000000"/>
              <w:left w:val="single" w:sz="6" w:space="0" w:color="000000"/>
              <w:bottom w:val="single" w:sz="6" w:space="0" w:color="000000"/>
              <w:right w:val="single" w:sz="6" w:space="0" w:color="000000"/>
            </w:tcBorders>
            <w:shd w:val="clear" w:color="auto" w:fill="DBE5F1"/>
          </w:tcPr>
          <w:p w14:paraId="25826566" w14:textId="77777777" w:rsidR="008536BA" w:rsidRPr="00A439FC" w:rsidRDefault="008536BA" w:rsidP="0040313C">
            <w:pPr>
              <w:rPr>
                <w:color w:val="000000"/>
                <w:sz w:val="20"/>
                <w:szCs w:val="20"/>
                <w:lang w:val="kk-KZ"/>
              </w:rPr>
            </w:pPr>
            <w:r w:rsidRPr="00A439FC">
              <w:rPr>
                <w:color w:val="000000"/>
                <w:sz w:val="20"/>
                <w:szCs w:val="20"/>
                <w:lang w:val="kk-KZ"/>
              </w:rPr>
              <w:t xml:space="preserve">-  Күрделі тапсырмаларды </w:t>
            </w:r>
            <w:r>
              <w:rPr>
                <w:color w:val="000000"/>
                <w:sz w:val="20"/>
                <w:szCs w:val="20"/>
                <w:lang w:val="kk-KZ"/>
              </w:rPr>
              <w:t>орындауда қиындықтар болады</w:t>
            </w:r>
            <w:r w:rsidRPr="00A439FC">
              <w:rPr>
                <w:color w:val="000000"/>
                <w:sz w:val="20"/>
                <w:szCs w:val="20"/>
                <w:lang w:val="kk-KZ"/>
              </w:rPr>
              <w:t xml:space="preserve"> және білімін жо</w:t>
            </w:r>
            <w:r>
              <w:rPr>
                <w:color w:val="000000"/>
                <w:sz w:val="20"/>
                <w:szCs w:val="20"/>
                <w:lang w:val="kk-KZ"/>
              </w:rPr>
              <w:t>ғары деңгейде кеңінен қолдана алмайды;</w:t>
            </w:r>
          </w:p>
          <w:p w14:paraId="1678BD58" w14:textId="77777777" w:rsidR="008536BA" w:rsidRPr="00B63B41" w:rsidRDefault="008536BA" w:rsidP="0040313C">
            <w:pPr>
              <w:pStyle w:val="paragraph"/>
              <w:spacing w:before="0" w:beforeAutospacing="0" w:after="0" w:afterAutospacing="0"/>
              <w:textAlignment w:val="baseline"/>
              <w:rPr>
                <w:rStyle w:val="normaltextrun"/>
                <w:b/>
                <w:bCs/>
                <w:sz w:val="20"/>
                <w:szCs w:val="20"/>
                <w:lang w:val="kk-KZ"/>
              </w:rPr>
            </w:pPr>
          </w:p>
        </w:tc>
      </w:tr>
      <w:tr w:rsidR="008536BA" w:rsidRPr="00C61FBF" w14:paraId="0C2345F4" w14:textId="77777777" w:rsidTr="0040313C">
        <w:trPr>
          <w:trHeight w:val="2044"/>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337B96" w14:textId="77777777" w:rsidR="008536BA" w:rsidRPr="00BF4583" w:rsidRDefault="008536BA" w:rsidP="0040313C">
            <w:pPr>
              <w:pStyle w:val="paragraph"/>
              <w:spacing w:before="0" w:beforeAutospacing="0" w:after="0" w:afterAutospacing="0"/>
              <w:textAlignment w:val="baseline"/>
              <w:rPr>
                <w:rStyle w:val="normaltextrun"/>
                <w:b/>
                <w:bCs/>
                <w:sz w:val="20"/>
                <w:szCs w:val="20"/>
              </w:rPr>
            </w:pPr>
            <w:r w:rsidRPr="00F71151">
              <w:rPr>
                <w:b/>
                <w:sz w:val="20"/>
                <w:szCs w:val="20"/>
              </w:rPr>
              <w:t xml:space="preserve">3. </w:t>
            </w:r>
            <w:proofErr w:type="spellStart"/>
            <w:r w:rsidRPr="00F71151">
              <w:rPr>
                <w:b/>
                <w:sz w:val="20"/>
                <w:szCs w:val="20"/>
              </w:rPr>
              <w:t>Зерттеу</w:t>
            </w:r>
            <w:proofErr w:type="spellEnd"/>
            <w:r w:rsidRPr="00F71151">
              <w:rPr>
                <w:b/>
                <w:sz w:val="20"/>
                <w:szCs w:val="20"/>
              </w:rPr>
              <w:t xml:space="preserve"> </w:t>
            </w:r>
            <w:proofErr w:type="spellStart"/>
            <w:r w:rsidRPr="00F71151">
              <w:rPr>
                <w:b/>
                <w:sz w:val="20"/>
                <w:szCs w:val="20"/>
              </w:rPr>
              <w:t>тереңдігі</w:t>
            </w:r>
            <w:proofErr w:type="spellEnd"/>
          </w:p>
        </w:tc>
        <w:tc>
          <w:tcPr>
            <w:tcW w:w="4820" w:type="dxa"/>
            <w:tcBorders>
              <w:top w:val="single" w:sz="6" w:space="0" w:color="000000"/>
              <w:left w:val="single" w:sz="6" w:space="0" w:color="000000"/>
              <w:bottom w:val="single" w:sz="6" w:space="0" w:color="000000"/>
              <w:right w:val="single" w:sz="6" w:space="0" w:color="000000"/>
            </w:tcBorders>
            <w:shd w:val="clear" w:color="auto" w:fill="DBE5F1"/>
          </w:tcPr>
          <w:p w14:paraId="2D18FA0B" w14:textId="27F152F2" w:rsidR="008536BA" w:rsidRPr="00A439FC" w:rsidRDefault="008536BA" w:rsidP="0040313C">
            <w:pPr>
              <w:pStyle w:val="paragraph"/>
              <w:spacing w:before="0" w:beforeAutospacing="0" w:after="0" w:afterAutospacing="0"/>
              <w:textAlignment w:val="baseline"/>
              <w:rPr>
                <w:sz w:val="20"/>
                <w:szCs w:val="20"/>
                <w:lang w:val="kk-KZ"/>
              </w:rPr>
            </w:pPr>
            <w:r w:rsidRPr="00A439FC">
              <w:rPr>
                <w:sz w:val="20"/>
                <w:szCs w:val="20"/>
              </w:rPr>
              <w:t>-</w:t>
            </w:r>
            <w:r w:rsidR="00B14408">
              <w:rPr>
                <w:sz w:val="20"/>
                <w:szCs w:val="20"/>
                <w:lang w:val="kk-KZ"/>
              </w:rPr>
              <w:t xml:space="preserve"> Орауды жасау</w:t>
            </w:r>
            <w:r w:rsidRPr="00A439FC">
              <w:rPr>
                <w:sz w:val="20"/>
                <w:szCs w:val="20"/>
                <w:lang w:val="kk-KZ"/>
              </w:rPr>
              <w:t xml:space="preserve"> барысында егжей-тегжейлі талдау жасап, оның негізгі элементтері мен аспектілерін анықтауда жо</w:t>
            </w:r>
            <w:r>
              <w:rPr>
                <w:sz w:val="20"/>
                <w:szCs w:val="20"/>
                <w:lang w:val="kk-KZ"/>
              </w:rPr>
              <w:t>ғары білім деңгейін көрсетеді;</w:t>
            </w:r>
            <w:r>
              <w:rPr>
                <w:sz w:val="20"/>
                <w:szCs w:val="20"/>
                <w:lang w:val="kk-KZ"/>
              </w:rPr>
              <w:br/>
            </w:r>
            <w:r w:rsidRPr="002850E4">
              <w:rPr>
                <w:sz w:val="20"/>
                <w:szCs w:val="20"/>
              </w:rPr>
              <w:t>-</w:t>
            </w:r>
            <w:r>
              <w:rPr>
                <w:sz w:val="20"/>
                <w:szCs w:val="20"/>
                <w:lang w:val="kk-KZ"/>
              </w:rPr>
              <w:t>д</w:t>
            </w:r>
            <w:r w:rsidRPr="00A439FC">
              <w:rPr>
                <w:sz w:val="20"/>
                <w:szCs w:val="20"/>
                <w:lang w:val="kk-KZ"/>
              </w:rPr>
              <w:t>изайн негіздерін заманауи талаптар мен мәдени ерекшеліктерді ескере отырып, олардың маңызын терең түсініп, кәсіби деңгейде қолданады.</w:t>
            </w:r>
          </w:p>
          <w:p w14:paraId="323D3597" w14:textId="77777777" w:rsidR="008536BA" w:rsidRDefault="008536BA" w:rsidP="0040313C"/>
          <w:p w14:paraId="713DA12B" w14:textId="77777777" w:rsidR="008536BA" w:rsidRPr="00F71151" w:rsidRDefault="008536BA" w:rsidP="0040313C">
            <w:pPr>
              <w:rPr>
                <w:sz w:val="20"/>
                <w:szCs w:val="20"/>
                <w:lang w:val="kk-KZ"/>
              </w:rPr>
            </w:pPr>
            <w:r w:rsidRPr="00F71151">
              <w:rPr>
                <w:sz w:val="20"/>
                <w:szCs w:val="20"/>
                <w:lang w:val="kk-KZ"/>
              </w:rPr>
              <w:t xml:space="preserve"> </w:t>
            </w:r>
          </w:p>
          <w:p w14:paraId="645CDB1E" w14:textId="77777777" w:rsidR="008536BA" w:rsidRPr="006D59AB" w:rsidRDefault="008536BA" w:rsidP="0040313C">
            <w:pPr>
              <w:pStyle w:val="paragraph"/>
              <w:spacing w:before="0" w:beforeAutospacing="0" w:after="0" w:afterAutospacing="0"/>
              <w:textAlignment w:val="baseline"/>
              <w:rPr>
                <w:rStyle w:val="normaltextrun"/>
                <w:b/>
                <w:bCs/>
                <w:sz w:val="20"/>
                <w:szCs w:val="20"/>
                <w:lang w:val="kk-KZ"/>
              </w:rPr>
            </w:pPr>
          </w:p>
        </w:tc>
        <w:tc>
          <w:tcPr>
            <w:tcW w:w="4111" w:type="dxa"/>
            <w:tcBorders>
              <w:top w:val="single" w:sz="6" w:space="0" w:color="000000"/>
              <w:left w:val="single" w:sz="6" w:space="0" w:color="000000"/>
              <w:bottom w:val="single" w:sz="6" w:space="0" w:color="000000"/>
              <w:right w:val="single" w:sz="6" w:space="0" w:color="000000"/>
            </w:tcBorders>
            <w:shd w:val="clear" w:color="auto" w:fill="DBE5F1"/>
          </w:tcPr>
          <w:p w14:paraId="088837E0" w14:textId="77777777" w:rsidR="00B14408" w:rsidRPr="00A439FC" w:rsidRDefault="00B14408" w:rsidP="00B14408">
            <w:pPr>
              <w:pStyle w:val="paragraph"/>
              <w:spacing w:before="0" w:beforeAutospacing="0" w:after="0" w:afterAutospacing="0"/>
              <w:textAlignment w:val="baseline"/>
              <w:rPr>
                <w:sz w:val="20"/>
                <w:szCs w:val="20"/>
                <w:lang w:val="kk-KZ"/>
              </w:rPr>
            </w:pPr>
            <w:r w:rsidRPr="00B14408">
              <w:rPr>
                <w:sz w:val="20"/>
                <w:szCs w:val="20"/>
                <w:lang w:val="kk-KZ"/>
              </w:rPr>
              <w:t>-</w:t>
            </w:r>
            <w:r>
              <w:rPr>
                <w:sz w:val="20"/>
                <w:szCs w:val="20"/>
                <w:lang w:val="kk-KZ"/>
              </w:rPr>
              <w:t xml:space="preserve"> Орауды жасау</w:t>
            </w:r>
            <w:r w:rsidRPr="00A439FC">
              <w:rPr>
                <w:sz w:val="20"/>
                <w:szCs w:val="20"/>
                <w:lang w:val="kk-KZ"/>
              </w:rPr>
              <w:t xml:space="preserve"> барысында егжей-тегжейлі талдау жасап, оның негізгі элементтері мен аспектілерін анықтауда жо</w:t>
            </w:r>
            <w:r>
              <w:rPr>
                <w:sz w:val="20"/>
                <w:szCs w:val="20"/>
                <w:lang w:val="kk-KZ"/>
              </w:rPr>
              <w:t>ғары білім деңгейін көрсетеді;</w:t>
            </w:r>
            <w:r>
              <w:rPr>
                <w:sz w:val="20"/>
                <w:szCs w:val="20"/>
                <w:lang w:val="kk-KZ"/>
              </w:rPr>
              <w:br/>
            </w:r>
            <w:r w:rsidRPr="00B14408">
              <w:rPr>
                <w:sz w:val="20"/>
                <w:szCs w:val="20"/>
                <w:lang w:val="kk-KZ"/>
              </w:rPr>
              <w:t>-</w:t>
            </w:r>
            <w:r>
              <w:rPr>
                <w:sz w:val="20"/>
                <w:szCs w:val="20"/>
                <w:lang w:val="kk-KZ"/>
              </w:rPr>
              <w:t>д</w:t>
            </w:r>
            <w:r w:rsidRPr="00A439FC">
              <w:rPr>
                <w:sz w:val="20"/>
                <w:szCs w:val="20"/>
                <w:lang w:val="kk-KZ"/>
              </w:rPr>
              <w:t>изайн негіздерін заманауи талаптар мен мәдени ерекшеліктерді ескере отырып, олардың маңызын терең түсініп, кәсіби деңгейде қолданады.</w:t>
            </w:r>
          </w:p>
          <w:p w14:paraId="594EE856" w14:textId="5B3B2F08" w:rsidR="008536BA" w:rsidRPr="002850E4" w:rsidRDefault="008536BA" w:rsidP="00B14408">
            <w:pPr>
              <w:pStyle w:val="paragraph"/>
              <w:spacing w:before="0" w:beforeAutospacing="0" w:after="0" w:afterAutospacing="0"/>
              <w:textAlignment w:val="baseline"/>
              <w:rPr>
                <w:rStyle w:val="normaltextrun"/>
                <w:sz w:val="20"/>
                <w:szCs w:val="20"/>
                <w:lang w:val="kk-KZ"/>
              </w:rPr>
            </w:pPr>
          </w:p>
        </w:tc>
        <w:tc>
          <w:tcPr>
            <w:tcW w:w="3260" w:type="dxa"/>
            <w:tcBorders>
              <w:top w:val="single" w:sz="6" w:space="0" w:color="000000"/>
              <w:left w:val="single" w:sz="6" w:space="0" w:color="000000"/>
              <w:bottom w:val="single" w:sz="6" w:space="0" w:color="000000"/>
              <w:right w:val="single" w:sz="6" w:space="0" w:color="000000"/>
            </w:tcBorders>
            <w:shd w:val="clear" w:color="auto" w:fill="DBE5F1"/>
          </w:tcPr>
          <w:p w14:paraId="43340E4C" w14:textId="1E0CF3B3" w:rsidR="008536BA" w:rsidRPr="00A439FC" w:rsidRDefault="00B14408" w:rsidP="0040313C">
            <w:pPr>
              <w:pStyle w:val="paragraph"/>
              <w:spacing w:before="0" w:beforeAutospacing="0" w:after="0" w:afterAutospacing="0"/>
              <w:textAlignment w:val="baseline"/>
              <w:rPr>
                <w:sz w:val="20"/>
                <w:szCs w:val="20"/>
                <w:lang w:val="kk-KZ"/>
              </w:rPr>
            </w:pPr>
            <w:r w:rsidRPr="00B14408">
              <w:rPr>
                <w:sz w:val="20"/>
                <w:szCs w:val="20"/>
                <w:lang w:val="kk-KZ"/>
              </w:rPr>
              <w:t>-</w:t>
            </w:r>
            <w:r>
              <w:rPr>
                <w:sz w:val="20"/>
                <w:szCs w:val="20"/>
                <w:lang w:val="kk-KZ"/>
              </w:rPr>
              <w:t xml:space="preserve"> Орауды жасау</w:t>
            </w:r>
            <w:r w:rsidRPr="00A439FC">
              <w:rPr>
                <w:sz w:val="20"/>
                <w:szCs w:val="20"/>
                <w:lang w:val="kk-KZ"/>
              </w:rPr>
              <w:t xml:space="preserve"> барысында егжей-тегжейлі талдау жасап, оның негізгі элементтері мен аспектілерін анықтауда жо</w:t>
            </w:r>
            <w:r>
              <w:rPr>
                <w:sz w:val="20"/>
                <w:szCs w:val="20"/>
                <w:lang w:val="kk-KZ"/>
              </w:rPr>
              <w:t>ғары білім деңгейін көрсетеді;</w:t>
            </w:r>
            <w:r w:rsidR="008536BA">
              <w:rPr>
                <w:sz w:val="20"/>
                <w:szCs w:val="20"/>
                <w:lang w:val="kk-KZ"/>
              </w:rPr>
              <w:br/>
            </w:r>
          </w:p>
          <w:p w14:paraId="3F155865" w14:textId="77777777" w:rsidR="008536BA" w:rsidRPr="006D59AB" w:rsidRDefault="008536BA" w:rsidP="0040313C">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000000"/>
              <w:left w:val="single" w:sz="6" w:space="0" w:color="000000"/>
              <w:bottom w:val="single" w:sz="6" w:space="0" w:color="000000"/>
              <w:right w:val="single" w:sz="6" w:space="0" w:color="000000"/>
            </w:tcBorders>
            <w:shd w:val="clear" w:color="auto" w:fill="DBE5F1"/>
          </w:tcPr>
          <w:p w14:paraId="30ECEBEA" w14:textId="77777777" w:rsidR="008536BA" w:rsidRPr="006D59AB" w:rsidRDefault="008536BA" w:rsidP="0040313C">
            <w:pPr>
              <w:pStyle w:val="paragraph"/>
              <w:spacing w:before="0" w:beforeAutospacing="0" w:after="0" w:afterAutospacing="0"/>
              <w:textAlignment w:val="baseline"/>
              <w:rPr>
                <w:rStyle w:val="normaltextrun"/>
                <w:b/>
                <w:bCs/>
                <w:sz w:val="20"/>
                <w:szCs w:val="20"/>
                <w:lang w:val="kk-KZ"/>
              </w:rPr>
            </w:pPr>
            <w:r w:rsidRPr="002850E4">
              <w:rPr>
                <w:sz w:val="20"/>
                <w:szCs w:val="20"/>
                <w:lang w:val="kk-KZ"/>
              </w:rPr>
              <w:t>-</w:t>
            </w:r>
            <w:r>
              <w:rPr>
                <w:sz w:val="20"/>
                <w:szCs w:val="20"/>
                <w:lang w:val="kk-KZ"/>
              </w:rPr>
              <w:t>д</w:t>
            </w:r>
            <w:r w:rsidRPr="00A439FC">
              <w:rPr>
                <w:sz w:val="20"/>
                <w:szCs w:val="20"/>
                <w:lang w:val="kk-KZ"/>
              </w:rPr>
              <w:t>изайн негіздерін заманауи талаптар мен мәдени ерекшеліктерді ескере отырып,</w:t>
            </w:r>
            <w:r>
              <w:rPr>
                <w:sz w:val="20"/>
                <w:szCs w:val="20"/>
                <w:lang w:val="kk-KZ"/>
              </w:rPr>
              <w:t xml:space="preserve"> олардың маңызын терең түсінуі орташа.</w:t>
            </w:r>
          </w:p>
        </w:tc>
      </w:tr>
      <w:tr w:rsidR="008536BA" w:rsidRPr="00C61FBF" w14:paraId="50CB9D68" w14:textId="77777777" w:rsidTr="0040313C">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3F623B" w14:textId="77777777" w:rsidR="008536BA" w:rsidRPr="00BF4583" w:rsidRDefault="008536BA" w:rsidP="0040313C">
            <w:pPr>
              <w:pStyle w:val="paragraph"/>
              <w:spacing w:before="0" w:beforeAutospacing="0" w:after="0" w:afterAutospacing="0"/>
              <w:textAlignment w:val="baseline"/>
              <w:rPr>
                <w:rStyle w:val="normaltextrun"/>
                <w:b/>
                <w:bCs/>
                <w:sz w:val="20"/>
                <w:szCs w:val="20"/>
              </w:rPr>
            </w:pPr>
            <w:r>
              <w:rPr>
                <w:b/>
                <w:sz w:val="20"/>
                <w:szCs w:val="20"/>
              </w:rPr>
              <w:t>4</w:t>
            </w:r>
            <w:r w:rsidRPr="00F71151">
              <w:rPr>
                <w:b/>
                <w:sz w:val="20"/>
                <w:szCs w:val="20"/>
              </w:rPr>
              <w:t xml:space="preserve">.Иллюстрацияның </w:t>
            </w:r>
            <w:proofErr w:type="spellStart"/>
            <w:r w:rsidRPr="00F71151">
              <w:rPr>
                <w:b/>
                <w:sz w:val="20"/>
                <w:szCs w:val="20"/>
              </w:rPr>
              <w:t>түпнұсқалығы</w:t>
            </w:r>
            <w:proofErr w:type="spellEnd"/>
          </w:p>
        </w:tc>
        <w:tc>
          <w:tcPr>
            <w:tcW w:w="4820" w:type="dxa"/>
            <w:tcBorders>
              <w:top w:val="single" w:sz="6" w:space="0" w:color="000000"/>
              <w:left w:val="single" w:sz="6" w:space="0" w:color="000000"/>
              <w:bottom w:val="single" w:sz="6" w:space="0" w:color="000000"/>
              <w:right w:val="single" w:sz="6" w:space="0" w:color="000000"/>
            </w:tcBorders>
            <w:shd w:val="clear" w:color="auto" w:fill="DBE5F1"/>
          </w:tcPr>
          <w:p w14:paraId="5AA83AF0" w14:textId="77777777" w:rsidR="008536BA" w:rsidRPr="002850E4" w:rsidRDefault="008536BA" w:rsidP="0040313C">
            <w:pPr>
              <w:pStyle w:val="paragraph"/>
              <w:spacing w:before="0" w:beforeAutospacing="0" w:after="0" w:afterAutospacing="0"/>
              <w:textAlignment w:val="baseline"/>
              <w:rPr>
                <w:rStyle w:val="normaltextrun"/>
                <w:b/>
                <w:bCs/>
                <w:sz w:val="20"/>
                <w:szCs w:val="20"/>
                <w:lang w:val="kk-KZ"/>
              </w:rPr>
            </w:pPr>
            <w:r w:rsidRPr="002850E4">
              <w:rPr>
                <w:sz w:val="20"/>
                <w:szCs w:val="20"/>
              </w:rPr>
              <w:t>-</w:t>
            </w:r>
            <w:r w:rsidRPr="002850E4">
              <w:rPr>
                <w:sz w:val="20"/>
                <w:szCs w:val="20"/>
                <w:lang w:val="kk-KZ"/>
              </w:rPr>
              <w:t xml:space="preserve">Тапсырмалар толықтай түпнұсқа болып, плагиат немесе басқа </w:t>
            </w:r>
            <w:r>
              <w:rPr>
                <w:sz w:val="20"/>
                <w:szCs w:val="20"/>
                <w:lang w:val="kk-KZ"/>
              </w:rPr>
              <w:t>жұмыстарды көшіру белгілері жоқ;</w:t>
            </w:r>
            <w:r w:rsidRPr="002850E4">
              <w:rPr>
                <w:sz w:val="20"/>
                <w:szCs w:val="20"/>
                <w:lang w:val="kk-KZ"/>
              </w:rPr>
              <w:br/>
            </w:r>
            <w:r w:rsidRPr="002850E4">
              <w:rPr>
                <w:sz w:val="20"/>
                <w:szCs w:val="20"/>
              </w:rPr>
              <w:t>-</w:t>
            </w:r>
            <w:r>
              <w:rPr>
                <w:sz w:val="20"/>
                <w:szCs w:val="20"/>
                <w:lang w:val="kk-KZ"/>
              </w:rPr>
              <w:t>шығарманы орындауда студенттің бірегей стилі айқын көрінеді;</w:t>
            </w:r>
            <w:r w:rsidRPr="002850E4">
              <w:rPr>
                <w:sz w:val="20"/>
                <w:szCs w:val="20"/>
                <w:lang w:val="kk-KZ"/>
              </w:rPr>
              <w:br/>
            </w:r>
            <w:r w:rsidRPr="002850E4">
              <w:rPr>
                <w:sz w:val="20"/>
                <w:szCs w:val="20"/>
              </w:rPr>
              <w:t>-</w:t>
            </w:r>
            <w:r>
              <w:rPr>
                <w:sz w:val="20"/>
                <w:szCs w:val="20"/>
                <w:lang w:val="kk-KZ"/>
              </w:rPr>
              <w:t xml:space="preserve">дизайн </w:t>
            </w:r>
            <w:r w:rsidRPr="002850E4">
              <w:rPr>
                <w:sz w:val="20"/>
                <w:szCs w:val="20"/>
                <w:lang w:val="kk-KZ"/>
              </w:rPr>
              <w:t>жасауда креативтілік пен жаңашыл шешімдер қолданылады.</w:t>
            </w:r>
          </w:p>
        </w:tc>
        <w:tc>
          <w:tcPr>
            <w:tcW w:w="4111" w:type="dxa"/>
            <w:tcBorders>
              <w:top w:val="single" w:sz="6" w:space="0" w:color="000000"/>
              <w:left w:val="single" w:sz="6" w:space="0" w:color="000000"/>
              <w:bottom w:val="single" w:sz="6" w:space="0" w:color="000000"/>
              <w:right w:val="single" w:sz="6" w:space="0" w:color="000000"/>
            </w:tcBorders>
            <w:shd w:val="clear" w:color="auto" w:fill="DBE5F1"/>
          </w:tcPr>
          <w:p w14:paraId="02E9EA4C" w14:textId="77777777" w:rsidR="008536BA" w:rsidRPr="002850E4" w:rsidRDefault="008536BA" w:rsidP="0040313C">
            <w:pPr>
              <w:pStyle w:val="paragraph"/>
              <w:spacing w:before="0" w:beforeAutospacing="0" w:after="0" w:afterAutospacing="0"/>
              <w:textAlignment w:val="baseline"/>
              <w:rPr>
                <w:rStyle w:val="normaltextrun"/>
                <w:b/>
                <w:bCs/>
                <w:sz w:val="20"/>
                <w:szCs w:val="20"/>
                <w:lang w:val="kk-KZ"/>
              </w:rPr>
            </w:pPr>
            <w:r w:rsidRPr="002850E4">
              <w:rPr>
                <w:sz w:val="20"/>
                <w:szCs w:val="20"/>
                <w:lang w:val="kk-KZ"/>
              </w:rPr>
              <w:t xml:space="preserve">-Тапсырмалар толықтай түпнұсқа болып, плагиат немесе басқа </w:t>
            </w:r>
            <w:r>
              <w:rPr>
                <w:sz w:val="20"/>
                <w:szCs w:val="20"/>
                <w:lang w:val="kk-KZ"/>
              </w:rPr>
              <w:t>жұмыстарды көшіру белгілері жоқ;</w:t>
            </w:r>
            <w:r w:rsidRPr="002850E4">
              <w:rPr>
                <w:sz w:val="20"/>
                <w:szCs w:val="20"/>
                <w:lang w:val="kk-KZ"/>
              </w:rPr>
              <w:br/>
              <w:t>-</w:t>
            </w:r>
            <w:r>
              <w:rPr>
                <w:sz w:val="20"/>
                <w:szCs w:val="20"/>
                <w:lang w:val="kk-KZ"/>
              </w:rPr>
              <w:t>шығарманы орындауда студенттің бірегей стилі айқын көрінеді;</w:t>
            </w:r>
            <w:r w:rsidRPr="002850E4">
              <w:rPr>
                <w:sz w:val="20"/>
                <w:szCs w:val="20"/>
                <w:lang w:val="kk-KZ"/>
              </w:rPr>
              <w:br/>
              <w:t>-</w:t>
            </w:r>
            <w:r>
              <w:rPr>
                <w:sz w:val="20"/>
                <w:szCs w:val="20"/>
                <w:lang w:val="kk-KZ"/>
              </w:rPr>
              <w:t xml:space="preserve">дизайн </w:t>
            </w:r>
            <w:r w:rsidRPr="002850E4">
              <w:rPr>
                <w:sz w:val="20"/>
                <w:szCs w:val="20"/>
                <w:lang w:val="kk-KZ"/>
              </w:rPr>
              <w:t>жасауда креативтілік пен жаңашыл шешімдер қолданылады.</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Pr>
          <w:p w14:paraId="62CE28AB" w14:textId="77777777" w:rsidR="008536BA" w:rsidRPr="002850E4" w:rsidRDefault="008536BA" w:rsidP="0040313C">
            <w:pPr>
              <w:rPr>
                <w:rStyle w:val="normaltextrun"/>
                <w:b/>
                <w:bCs/>
                <w:sz w:val="20"/>
                <w:szCs w:val="20"/>
                <w:lang w:val="kk-KZ"/>
              </w:rPr>
            </w:pPr>
            <w:r w:rsidRPr="002850E4">
              <w:rPr>
                <w:sz w:val="20"/>
                <w:szCs w:val="20"/>
                <w:lang w:val="kk-KZ"/>
              </w:rPr>
              <w:t xml:space="preserve">-Тапсырмалар толықтай түпнұсқа болып, плагиат немесе басқа </w:t>
            </w:r>
            <w:r>
              <w:rPr>
                <w:sz w:val="20"/>
                <w:szCs w:val="20"/>
                <w:lang w:val="kk-KZ"/>
              </w:rPr>
              <w:t>жұмыстарды көшіру белгілері жоқ;</w:t>
            </w:r>
            <w:r w:rsidRPr="002850E4">
              <w:rPr>
                <w:sz w:val="20"/>
                <w:szCs w:val="20"/>
                <w:lang w:val="kk-KZ"/>
              </w:rPr>
              <w:br/>
              <w:t>-</w:t>
            </w:r>
            <w:r>
              <w:rPr>
                <w:sz w:val="20"/>
                <w:szCs w:val="20"/>
                <w:lang w:val="kk-KZ"/>
              </w:rPr>
              <w:t>шығарманы орындауда студенттің бірегей стилі айқын көрінеді;</w:t>
            </w:r>
            <w:r w:rsidRPr="002850E4">
              <w:rPr>
                <w:sz w:val="20"/>
                <w:szCs w:val="20"/>
                <w:lang w:val="kk-KZ"/>
              </w:rPr>
              <w:br/>
              <w:t>-</w:t>
            </w:r>
            <w:r>
              <w:rPr>
                <w:sz w:val="20"/>
                <w:szCs w:val="20"/>
                <w:lang w:val="kk-KZ"/>
              </w:rPr>
              <w:t xml:space="preserve">дизайн </w:t>
            </w:r>
            <w:r w:rsidRPr="002850E4">
              <w:rPr>
                <w:sz w:val="20"/>
                <w:szCs w:val="20"/>
                <w:lang w:val="kk-KZ"/>
              </w:rPr>
              <w:t>жасауда креативтілік пен жаңашыл шешімдер қолданылады.</w:t>
            </w:r>
          </w:p>
        </w:tc>
        <w:tc>
          <w:tcPr>
            <w:tcW w:w="2410" w:type="dxa"/>
            <w:tcBorders>
              <w:top w:val="single" w:sz="6" w:space="0" w:color="000000"/>
              <w:left w:val="single" w:sz="6" w:space="0" w:color="000000"/>
              <w:bottom w:val="single" w:sz="6" w:space="0" w:color="000000"/>
              <w:right w:val="single" w:sz="6" w:space="0" w:color="000000"/>
            </w:tcBorders>
            <w:shd w:val="clear" w:color="auto" w:fill="DBE5F1"/>
          </w:tcPr>
          <w:p w14:paraId="19FB17C5" w14:textId="77777777" w:rsidR="008536BA" w:rsidRPr="002850E4" w:rsidRDefault="008536BA" w:rsidP="0040313C">
            <w:pPr>
              <w:pStyle w:val="paragraph"/>
              <w:spacing w:before="0" w:beforeAutospacing="0" w:after="0" w:afterAutospacing="0"/>
              <w:textAlignment w:val="baseline"/>
              <w:rPr>
                <w:rStyle w:val="normaltextrun"/>
                <w:b/>
                <w:bCs/>
                <w:sz w:val="20"/>
                <w:szCs w:val="20"/>
                <w:lang w:val="kk-KZ"/>
              </w:rPr>
            </w:pPr>
            <w:r w:rsidRPr="002850E4">
              <w:rPr>
                <w:sz w:val="20"/>
                <w:szCs w:val="20"/>
                <w:lang w:val="kk-KZ"/>
              </w:rPr>
              <w:t>-</w:t>
            </w:r>
            <w:r>
              <w:rPr>
                <w:sz w:val="20"/>
                <w:szCs w:val="20"/>
                <w:lang w:val="kk-KZ"/>
              </w:rPr>
              <w:t>шығарманы орындауда студенттің бірегей стилі айқын байқалмайды</w:t>
            </w:r>
            <w:r w:rsidRPr="002850E4">
              <w:rPr>
                <w:sz w:val="20"/>
                <w:szCs w:val="20"/>
                <w:lang w:val="kk-KZ"/>
              </w:rPr>
              <w:t>.</w:t>
            </w:r>
            <w:r w:rsidRPr="002850E4">
              <w:rPr>
                <w:sz w:val="20"/>
                <w:szCs w:val="20"/>
                <w:lang w:val="kk-KZ"/>
              </w:rPr>
              <w:br/>
            </w:r>
          </w:p>
        </w:tc>
      </w:tr>
    </w:tbl>
    <w:p w14:paraId="3220D2B7" w14:textId="38F6D20D" w:rsidR="00F6159D" w:rsidRDefault="008536BA" w:rsidP="002F380A">
      <w:pPr>
        <w:pStyle w:val="paragraph"/>
        <w:spacing w:before="0" w:beforeAutospacing="0" w:after="0" w:afterAutospacing="0"/>
        <w:textAlignment w:val="baseline"/>
        <w:rPr>
          <w:sz w:val="20"/>
          <w:szCs w:val="20"/>
          <w:lang w:val="kk-KZ"/>
        </w:rPr>
      </w:pPr>
      <w:r w:rsidRPr="00FA779D">
        <w:rPr>
          <w:rStyle w:val="normaltextrun"/>
          <w:b/>
          <w:bCs/>
          <w:sz w:val="20"/>
          <w:szCs w:val="20"/>
          <w:lang w:val="kk-KZ"/>
        </w:rPr>
        <w:t> </w:t>
      </w:r>
      <w:r w:rsidRPr="00FA779D">
        <w:rPr>
          <w:rStyle w:val="normaltextrun"/>
          <w:sz w:val="20"/>
          <w:szCs w:val="20"/>
          <w:lang w:val="kk-KZ"/>
        </w:rPr>
        <w:t> </w:t>
      </w:r>
      <w:r w:rsidRPr="00FA779D">
        <w:rPr>
          <w:rStyle w:val="eop"/>
          <w:sz w:val="20"/>
          <w:szCs w:val="20"/>
          <w:lang w:val="kk-KZ"/>
        </w:rPr>
        <w:t> </w:t>
      </w: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753FFD59" w14:textId="77777777" w:rsidR="002770D3" w:rsidRDefault="00F6159D" w:rsidP="00F6159D">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6D63322B" w14:textId="77777777" w:rsidR="002770D3" w:rsidRDefault="002770D3" w:rsidP="00F6159D">
      <w:pPr>
        <w:pStyle w:val="paragraph"/>
        <w:spacing w:before="0" w:beforeAutospacing="0" w:after="0" w:afterAutospacing="0"/>
        <w:jc w:val="both"/>
        <w:textAlignment w:val="baseline"/>
        <w:rPr>
          <w:rStyle w:val="eop"/>
          <w:sz w:val="20"/>
          <w:szCs w:val="20"/>
        </w:rPr>
      </w:pPr>
    </w:p>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3A2D1" w14:textId="77777777" w:rsidR="005D165D" w:rsidRDefault="005D165D" w:rsidP="004C6A23">
      <w:r>
        <w:separator/>
      </w:r>
    </w:p>
  </w:endnote>
  <w:endnote w:type="continuationSeparator" w:id="0">
    <w:p w14:paraId="12579C51" w14:textId="77777777" w:rsidR="005D165D" w:rsidRDefault="005D165D" w:rsidP="004C6A23">
      <w:r>
        <w:continuationSeparator/>
      </w:r>
    </w:p>
  </w:endnote>
  <w:endnote w:type="continuationNotice" w:id="1">
    <w:p w14:paraId="1E0DF126" w14:textId="77777777" w:rsidR="005D165D" w:rsidRDefault="005D1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5FC97" w14:textId="77777777" w:rsidR="005D165D" w:rsidRDefault="005D165D" w:rsidP="004C6A23">
      <w:r>
        <w:separator/>
      </w:r>
    </w:p>
  </w:footnote>
  <w:footnote w:type="continuationSeparator" w:id="0">
    <w:p w14:paraId="494A11E6" w14:textId="77777777" w:rsidR="005D165D" w:rsidRDefault="005D165D" w:rsidP="004C6A23">
      <w:r>
        <w:continuationSeparator/>
      </w:r>
    </w:p>
  </w:footnote>
  <w:footnote w:type="continuationNotice" w:id="1">
    <w:p w14:paraId="67C4F45B" w14:textId="77777777" w:rsidR="005D165D" w:rsidRDefault="005D16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D13026"/>
    <w:multiLevelType w:val="multilevel"/>
    <w:tmpl w:val="AC2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60BAA"/>
    <w:multiLevelType w:val="hybridMultilevel"/>
    <w:tmpl w:val="1C3C7F4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DF72D0"/>
    <w:multiLevelType w:val="hybridMultilevel"/>
    <w:tmpl w:val="A7620D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D203D32"/>
    <w:multiLevelType w:val="multilevel"/>
    <w:tmpl w:val="C0C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E19DA"/>
    <w:multiLevelType w:val="hybridMultilevel"/>
    <w:tmpl w:val="C2BC3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9"/>
  </w:num>
  <w:num w:numId="10">
    <w:abstractNumId w:val="11"/>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625F"/>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2D9"/>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70D5"/>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7214"/>
    <w:rsid w:val="001C095F"/>
    <w:rsid w:val="001C260E"/>
    <w:rsid w:val="001C3867"/>
    <w:rsid w:val="001C3D29"/>
    <w:rsid w:val="001C7E67"/>
    <w:rsid w:val="001D34DC"/>
    <w:rsid w:val="001D4997"/>
    <w:rsid w:val="001D7E90"/>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380A"/>
    <w:rsid w:val="002F4892"/>
    <w:rsid w:val="002F719E"/>
    <w:rsid w:val="002F7F65"/>
    <w:rsid w:val="0030037A"/>
    <w:rsid w:val="00302BAC"/>
    <w:rsid w:val="0030728E"/>
    <w:rsid w:val="00311121"/>
    <w:rsid w:val="003125C7"/>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628"/>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05A"/>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2013"/>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C77BB"/>
    <w:rsid w:val="005D165D"/>
    <w:rsid w:val="005D3CC1"/>
    <w:rsid w:val="005D4340"/>
    <w:rsid w:val="005E1BEA"/>
    <w:rsid w:val="005E2FF8"/>
    <w:rsid w:val="005E5378"/>
    <w:rsid w:val="005E7456"/>
    <w:rsid w:val="005F0F19"/>
    <w:rsid w:val="005F518B"/>
    <w:rsid w:val="005F5956"/>
    <w:rsid w:val="00600CB0"/>
    <w:rsid w:val="00602F38"/>
    <w:rsid w:val="006035C2"/>
    <w:rsid w:val="00603E19"/>
    <w:rsid w:val="00604ED5"/>
    <w:rsid w:val="00607C12"/>
    <w:rsid w:val="00610A58"/>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485"/>
    <w:rsid w:val="007451BB"/>
    <w:rsid w:val="00745790"/>
    <w:rsid w:val="0074666D"/>
    <w:rsid w:val="00750D6B"/>
    <w:rsid w:val="00752D2A"/>
    <w:rsid w:val="0075375A"/>
    <w:rsid w:val="00753B50"/>
    <w:rsid w:val="00755C96"/>
    <w:rsid w:val="00756F4E"/>
    <w:rsid w:val="00757123"/>
    <w:rsid w:val="0076487E"/>
    <w:rsid w:val="00774684"/>
    <w:rsid w:val="00775307"/>
    <w:rsid w:val="0077543C"/>
    <w:rsid w:val="00776EA5"/>
    <w:rsid w:val="00777047"/>
    <w:rsid w:val="00782880"/>
    <w:rsid w:val="0078340B"/>
    <w:rsid w:val="00787D95"/>
    <w:rsid w:val="00792E68"/>
    <w:rsid w:val="007964B1"/>
    <w:rsid w:val="00796885"/>
    <w:rsid w:val="0079730E"/>
    <w:rsid w:val="007A26C4"/>
    <w:rsid w:val="007A2A5D"/>
    <w:rsid w:val="007A35E9"/>
    <w:rsid w:val="007A4C24"/>
    <w:rsid w:val="007A68F5"/>
    <w:rsid w:val="007B0082"/>
    <w:rsid w:val="007B696B"/>
    <w:rsid w:val="007B6A6C"/>
    <w:rsid w:val="007B6B24"/>
    <w:rsid w:val="007C220D"/>
    <w:rsid w:val="007C36A9"/>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3A7A"/>
    <w:rsid w:val="00844BD1"/>
    <w:rsid w:val="00844D39"/>
    <w:rsid w:val="0084687B"/>
    <w:rsid w:val="00852424"/>
    <w:rsid w:val="00852FCB"/>
    <w:rsid w:val="008536BA"/>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16CA"/>
    <w:rsid w:val="008A3D5C"/>
    <w:rsid w:val="008A3D64"/>
    <w:rsid w:val="008B49DF"/>
    <w:rsid w:val="008B5B8B"/>
    <w:rsid w:val="008B6044"/>
    <w:rsid w:val="008C05E2"/>
    <w:rsid w:val="008C07FC"/>
    <w:rsid w:val="008C1D71"/>
    <w:rsid w:val="008D18EC"/>
    <w:rsid w:val="008D1CCF"/>
    <w:rsid w:val="008D2064"/>
    <w:rsid w:val="008D223A"/>
    <w:rsid w:val="008D2AD4"/>
    <w:rsid w:val="008D5E42"/>
    <w:rsid w:val="008D67DC"/>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5AE3"/>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800"/>
    <w:rsid w:val="00AA56D1"/>
    <w:rsid w:val="00AA5F92"/>
    <w:rsid w:val="00AB0852"/>
    <w:rsid w:val="00AB0C74"/>
    <w:rsid w:val="00AB0DBE"/>
    <w:rsid w:val="00AB438F"/>
    <w:rsid w:val="00AB6D3C"/>
    <w:rsid w:val="00AC0B9C"/>
    <w:rsid w:val="00AC0C46"/>
    <w:rsid w:val="00AC0D28"/>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4408"/>
    <w:rsid w:val="00B16817"/>
    <w:rsid w:val="00B20215"/>
    <w:rsid w:val="00B2541F"/>
    <w:rsid w:val="00B2590C"/>
    <w:rsid w:val="00B344A6"/>
    <w:rsid w:val="00B37BBB"/>
    <w:rsid w:val="00B40560"/>
    <w:rsid w:val="00B41B1D"/>
    <w:rsid w:val="00B43A2C"/>
    <w:rsid w:val="00B44E6D"/>
    <w:rsid w:val="00B458A5"/>
    <w:rsid w:val="00B47334"/>
    <w:rsid w:val="00B5382C"/>
    <w:rsid w:val="00B5510D"/>
    <w:rsid w:val="00B55B2B"/>
    <w:rsid w:val="00B5686A"/>
    <w:rsid w:val="00B63078"/>
    <w:rsid w:val="00B651D1"/>
    <w:rsid w:val="00B67C9B"/>
    <w:rsid w:val="00B727B9"/>
    <w:rsid w:val="00B734A8"/>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0DF"/>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177"/>
    <w:rsid w:val="00C6051D"/>
    <w:rsid w:val="00C61FBF"/>
    <w:rsid w:val="00C634C5"/>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539B"/>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6935"/>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037"/>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007"/>
    <w:rsid w:val="00E80F63"/>
    <w:rsid w:val="00E8154F"/>
    <w:rsid w:val="00E81CB3"/>
    <w:rsid w:val="00E83D4B"/>
    <w:rsid w:val="00E84EED"/>
    <w:rsid w:val="00E91403"/>
    <w:rsid w:val="00E92930"/>
    <w:rsid w:val="00E941DF"/>
    <w:rsid w:val="00E95617"/>
    <w:rsid w:val="00E9615B"/>
    <w:rsid w:val="00EA65C9"/>
    <w:rsid w:val="00EA6CE5"/>
    <w:rsid w:val="00EB0909"/>
    <w:rsid w:val="00EB0B3C"/>
    <w:rsid w:val="00EB165C"/>
    <w:rsid w:val="00EB2927"/>
    <w:rsid w:val="00EB5722"/>
    <w:rsid w:val="00EB79E8"/>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BAC7BB7C-4F84-4DF9-B3B2-A3753B71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21">
    <w:name w:val="Body Text Indent 2"/>
    <w:basedOn w:val="a"/>
    <w:link w:val="22"/>
    <w:unhideWhenUsed/>
    <w:rsid w:val="00512013"/>
    <w:pPr>
      <w:spacing w:after="120" w:line="480" w:lineRule="auto"/>
      <w:ind w:left="283"/>
    </w:pPr>
    <w:rPr>
      <w:lang w:eastAsia="ru-RU"/>
    </w:rPr>
  </w:style>
  <w:style w:type="character" w:customStyle="1" w:styleId="22">
    <w:name w:val="Основной текст с отступом 2 Знак"/>
    <w:basedOn w:val="a0"/>
    <w:link w:val="21"/>
    <w:rsid w:val="00512013"/>
    <w:rPr>
      <w:lang w:eastAsia="ru-RU"/>
    </w:rPr>
  </w:style>
  <w:style w:type="character" w:styleId="af0">
    <w:name w:val="Strong"/>
    <w:basedOn w:val="a0"/>
    <w:uiPriority w:val="22"/>
    <w:qFormat/>
    <w:rsid w:val="00843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62039081">
      <w:bodyDiv w:val="1"/>
      <w:marLeft w:val="0"/>
      <w:marRight w:val="0"/>
      <w:marTop w:val="0"/>
      <w:marBottom w:val="0"/>
      <w:divBdr>
        <w:top w:val="none" w:sz="0" w:space="0" w:color="auto"/>
        <w:left w:val="none" w:sz="0" w:space="0" w:color="auto"/>
        <w:bottom w:val="none" w:sz="0" w:space="0" w:color="auto"/>
        <w:right w:val="none" w:sz="0" w:space="0" w:color="auto"/>
      </w:divBdr>
    </w:div>
    <w:div w:id="49946896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3625904">
      <w:bodyDiv w:val="1"/>
      <w:marLeft w:val="0"/>
      <w:marRight w:val="0"/>
      <w:marTop w:val="0"/>
      <w:marBottom w:val="0"/>
      <w:divBdr>
        <w:top w:val="none" w:sz="0" w:space="0" w:color="auto"/>
        <w:left w:val="none" w:sz="0" w:space="0" w:color="auto"/>
        <w:bottom w:val="none" w:sz="0" w:space="0" w:color="auto"/>
        <w:right w:val="none" w:sz="0" w:space="0" w:color="auto"/>
      </w:divBdr>
    </w:div>
    <w:div w:id="13304062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5610295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25424621">
      <w:bodyDiv w:val="1"/>
      <w:marLeft w:val="0"/>
      <w:marRight w:val="0"/>
      <w:marTop w:val="0"/>
      <w:marBottom w:val="0"/>
      <w:divBdr>
        <w:top w:val="none" w:sz="0" w:space="0" w:color="auto"/>
        <w:left w:val="none" w:sz="0" w:space="0" w:color="auto"/>
        <w:bottom w:val="none" w:sz="0" w:space="0" w:color="auto"/>
        <w:right w:val="none" w:sz="0" w:space="0" w:color="auto"/>
      </w:divBdr>
    </w:div>
    <w:div w:id="166935891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5web.zoom.us/j/9168701693?pwd=WnYrSStvVmpOdEMvWVZiOGY4MklyU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C5F2EAE-C0BB-4E7A-A453-B5CAB0D3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2836</Words>
  <Characters>16170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2</cp:revision>
  <cp:lastPrinted>2023-06-26T06:36:00Z</cp:lastPrinted>
  <dcterms:created xsi:type="dcterms:W3CDTF">2025-01-10T06:58:00Z</dcterms:created>
  <dcterms:modified xsi:type="dcterms:W3CDTF">2025-01-10T06:58:00Z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